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C66D" w14:textId="3C386775" w:rsidR="007541AC" w:rsidRPr="00380ED8" w:rsidRDefault="00C22BFF" w:rsidP="00A503C1">
      <w:pPr>
        <w:jc w:val="center"/>
        <w:rPr>
          <w:rFonts w:cstheme="minorHAnsi"/>
          <w:sz w:val="24"/>
          <w:szCs w:val="24"/>
        </w:rPr>
      </w:pPr>
      <w:r>
        <w:rPr>
          <w:rFonts w:cstheme="minorHAnsi"/>
          <w:sz w:val="24"/>
          <w:szCs w:val="24"/>
        </w:rPr>
        <w:t xml:space="preserve">10 Guides to </w:t>
      </w:r>
      <w:r w:rsidR="00380ED8" w:rsidRPr="00380ED8">
        <w:rPr>
          <w:rFonts w:cstheme="minorHAnsi"/>
          <w:sz w:val="24"/>
          <w:szCs w:val="24"/>
        </w:rPr>
        <w:t>Career Advice</w:t>
      </w:r>
    </w:p>
    <w:p w14:paraId="4E860068" w14:textId="746D81C8" w:rsidR="008E19C9" w:rsidRPr="00380ED8" w:rsidRDefault="008E19C9" w:rsidP="00A503C1">
      <w:pPr>
        <w:jc w:val="center"/>
        <w:rPr>
          <w:rFonts w:cstheme="minorHAnsi"/>
          <w:sz w:val="24"/>
          <w:szCs w:val="24"/>
        </w:rPr>
      </w:pPr>
      <w:r w:rsidRPr="00380ED8">
        <w:rPr>
          <w:rFonts w:cstheme="minorHAnsi"/>
          <w:sz w:val="24"/>
          <w:szCs w:val="24"/>
        </w:rPr>
        <w:t>R. Russell Rhinehart</w:t>
      </w:r>
    </w:p>
    <w:p w14:paraId="754E2A15" w14:textId="45714833" w:rsidR="00C22BFF" w:rsidRPr="00C22BFF" w:rsidRDefault="00C22BFF" w:rsidP="00C22BFF">
      <w:pPr>
        <w:jc w:val="center"/>
        <w:rPr>
          <w:rFonts w:cstheme="minorHAnsi"/>
          <w:sz w:val="24"/>
          <w:szCs w:val="24"/>
        </w:rPr>
      </w:pPr>
      <w:r w:rsidRPr="00C22BFF">
        <w:rPr>
          <w:rFonts w:cstheme="minorHAnsi"/>
          <w:sz w:val="24"/>
          <w:szCs w:val="24"/>
        </w:rPr>
        <w:t>Develop Your Potential series</w:t>
      </w:r>
      <w:r w:rsidRPr="00C22BFF">
        <w:rPr>
          <w:rFonts w:cstheme="minorHAnsi"/>
          <w:sz w:val="24"/>
          <w:szCs w:val="24"/>
        </w:rPr>
        <w:t xml:space="preserve">, </w:t>
      </w:r>
      <w:r w:rsidRPr="00C22BFF">
        <w:rPr>
          <w:rFonts w:cstheme="minorHAnsi"/>
          <w:sz w:val="24"/>
          <w:szCs w:val="24"/>
        </w:rPr>
        <w:t xml:space="preserve">CONTROL magazine </w:t>
      </w:r>
    </w:p>
    <w:p w14:paraId="447470ED" w14:textId="3A3A9AB7" w:rsidR="00C22BFF" w:rsidRPr="00C22BFF" w:rsidRDefault="00C22BFF" w:rsidP="00C22BFF">
      <w:pPr>
        <w:jc w:val="center"/>
        <w:rPr>
          <w:rFonts w:cstheme="minorHAnsi"/>
          <w:sz w:val="24"/>
          <w:szCs w:val="24"/>
        </w:rPr>
      </w:pPr>
      <w:r w:rsidRPr="00C22BFF">
        <w:rPr>
          <w:rFonts w:cstheme="minorHAnsi"/>
          <w:sz w:val="24"/>
          <w:szCs w:val="24"/>
        </w:rPr>
        <w:t>VOL 35, No. 1, January 2022, pp 56-57.</w:t>
      </w:r>
    </w:p>
    <w:p w14:paraId="09EDE736" w14:textId="06CBAB3B" w:rsidR="00A146D2" w:rsidRPr="00380ED8" w:rsidRDefault="00A146D2" w:rsidP="00A503C1">
      <w:pPr>
        <w:jc w:val="center"/>
        <w:rPr>
          <w:rFonts w:cstheme="minorHAnsi"/>
          <w:sz w:val="24"/>
          <w:szCs w:val="24"/>
        </w:rPr>
      </w:pPr>
    </w:p>
    <w:p w14:paraId="25C36DEA" w14:textId="3C274A88" w:rsidR="00380ED8" w:rsidRPr="00380ED8" w:rsidRDefault="00380ED8" w:rsidP="00380ED8">
      <w:pPr>
        <w:ind w:firstLine="720"/>
        <w:jc w:val="both"/>
        <w:rPr>
          <w:rFonts w:cstheme="minorHAnsi"/>
          <w:sz w:val="24"/>
          <w:szCs w:val="24"/>
        </w:rPr>
      </w:pPr>
      <w:r w:rsidRPr="00380ED8">
        <w:rPr>
          <w:rFonts w:cstheme="minorHAnsi"/>
          <w:sz w:val="24"/>
          <w:szCs w:val="24"/>
        </w:rPr>
        <w:t xml:space="preserve">I often am asked for career advice.   It is an important topic.   </w:t>
      </w:r>
      <w:r w:rsidR="00CF4C86">
        <w:rPr>
          <w:rFonts w:cstheme="minorHAnsi"/>
          <w:sz w:val="24"/>
          <w:szCs w:val="24"/>
        </w:rPr>
        <w:t xml:space="preserve">I hope this set of </w:t>
      </w:r>
      <w:r w:rsidR="00D5576A">
        <w:rPr>
          <w:rFonts w:cstheme="minorHAnsi"/>
          <w:sz w:val="24"/>
          <w:szCs w:val="24"/>
        </w:rPr>
        <w:t>guides</w:t>
      </w:r>
      <w:r w:rsidR="00CF4C86">
        <w:rPr>
          <w:rFonts w:cstheme="minorHAnsi"/>
          <w:sz w:val="24"/>
          <w:szCs w:val="24"/>
        </w:rPr>
        <w:t xml:space="preserve"> is helpful to you in developing your potential</w:t>
      </w:r>
      <w:r w:rsidR="00D5576A">
        <w:rPr>
          <w:rFonts w:cstheme="minorHAnsi"/>
          <w:sz w:val="24"/>
          <w:szCs w:val="24"/>
        </w:rPr>
        <w:t>.</w:t>
      </w:r>
    </w:p>
    <w:p w14:paraId="555C5E75" w14:textId="77777777" w:rsidR="00380ED8" w:rsidRPr="00380ED8" w:rsidRDefault="00380ED8" w:rsidP="00380ED8">
      <w:pPr>
        <w:jc w:val="both"/>
        <w:rPr>
          <w:rFonts w:cstheme="minorHAnsi"/>
          <w:sz w:val="24"/>
          <w:szCs w:val="24"/>
        </w:rPr>
      </w:pPr>
    </w:p>
    <w:p w14:paraId="53A08E09" w14:textId="77777777" w:rsidR="00380ED8" w:rsidRPr="00380ED8" w:rsidRDefault="00380ED8" w:rsidP="00380ED8">
      <w:pPr>
        <w:jc w:val="both"/>
        <w:rPr>
          <w:rFonts w:cstheme="minorHAnsi"/>
          <w:b/>
          <w:bCs/>
          <w:sz w:val="24"/>
          <w:szCs w:val="24"/>
        </w:rPr>
      </w:pPr>
      <w:r w:rsidRPr="00380ED8">
        <w:rPr>
          <w:rFonts w:cstheme="minorHAnsi"/>
          <w:b/>
          <w:bCs/>
          <w:sz w:val="24"/>
          <w:szCs w:val="24"/>
        </w:rPr>
        <w:t>Prepare So That Doors Open</w:t>
      </w:r>
    </w:p>
    <w:p w14:paraId="5175DFD0" w14:textId="77777777" w:rsidR="00380ED8" w:rsidRPr="00380ED8" w:rsidRDefault="00380ED8" w:rsidP="00380ED8">
      <w:pPr>
        <w:jc w:val="both"/>
        <w:rPr>
          <w:rFonts w:cstheme="minorHAnsi"/>
          <w:sz w:val="24"/>
          <w:szCs w:val="24"/>
        </w:rPr>
      </w:pPr>
    </w:p>
    <w:p w14:paraId="321801A9" w14:textId="2BF7DD29" w:rsidR="00380ED8" w:rsidRPr="00380ED8" w:rsidRDefault="00380ED8" w:rsidP="00380ED8">
      <w:pPr>
        <w:ind w:firstLine="720"/>
        <w:jc w:val="both"/>
        <w:rPr>
          <w:rFonts w:cstheme="minorHAnsi"/>
          <w:sz w:val="24"/>
          <w:szCs w:val="24"/>
        </w:rPr>
      </w:pPr>
      <w:r w:rsidRPr="00380ED8">
        <w:rPr>
          <w:rFonts w:cstheme="minorHAnsi"/>
          <w:sz w:val="24"/>
          <w:szCs w:val="24"/>
        </w:rPr>
        <w:t xml:space="preserve">A favorite book title for me is David P. Campbell’s “If You Don’t Know Where You’re Going, You’ll Probably End Up Somewhere Else”.  Coach Yogi Berra is credited with a similar quote.  </w:t>
      </w:r>
    </w:p>
    <w:p w14:paraId="5E0474BA" w14:textId="21F3A1C0" w:rsidR="00380ED8" w:rsidRPr="00380ED8" w:rsidRDefault="00380ED8" w:rsidP="00380ED8">
      <w:pPr>
        <w:ind w:firstLine="720"/>
        <w:jc w:val="both"/>
        <w:rPr>
          <w:rFonts w:cstheme="minorHAnsi"/>
          <w:sz w:val="24"/>
          <w:szCs w:val="24"/>
        </w:rPr>
      </w:pPr>
      <w:r w:rsidRPr="00380ED8">
        <w:rPr>
          <w:rFonts w:cstheme="minorHAnsi"/>
          <w:sz w:val="24"/>
          <w:szCs w:val="24"/>
        </w:rPr>
        <w:t xml:space="preserve">As a student do the right things to prepare for a career.  Make good grades, have a plan of study that supports getting the entry level job you seek, and have internships that give you relevant training and career insight.  As importantly, realize that technical skill is not the only thing that opens the doors; demonstrate your ability to be an effective partner in bringing things to fruition.  </w:t>
      </w:r>
      <w:r>
        <w:rPr>
          <w:rFonts w:cstheme="minorHAnsi"/>
          <w:sz w:val="24"/>
          <w:szCs w:val="24"/>
        </w:rPr>
        <w:t>Participate in diverse extra-curricular activities.</w:t>
      </w:r>
    </w:p>
    <w:p w14:paraId="6BFEF695" w14:textId="77777777" w:rsidR="00380ED8" w:rsidRPr="00380ED8" w:rsidRDefault="00380ED8" w:rsidP="00380ED8">
      <w:pPr>
        <w:ind w:firstLine="720"/>
        <w:jc w:val="both"/>
        <w:rPr>
          <w:rFonts w:cstheme="minorHAnsi"/>
          <w:sz w:val="24"/>
          <w:szCs w:val="24"/>
        </w:rPr>
      </w:pPr>
      <w:r w:rsidRPr="00380ED8">
        <w:rPr>
          <w:rFonts w:cstheme="minorHAnsi"/>
          <w:sz w:val="24"/>
          <w:szCs w:val="24"/>
        </w:rPr>
        <w:t>For the new engineer, cross the gap from learning as your objective to focus on the doing.  Continue to develop the needed skills and your ability to be an effective partner for the organization.</w:t>
      </w:r>
    </w:p>
    <w:p w14:paraId="2F46AB5D" w14:textId="77777777" w:rsidR="00380ED8" w:rsidRPr="00380ED8" w:rsidRDefault="00380ED8" w:rsidP="00380ED8">
      <w:pPr>
        <w:ind w:firstLine="720"/>
        <w:jc w:val="both"/>
        <w:rPr>
          <w:rFonts w:cstheme="minorHAnsi"/>
          <w:sz w:val="24"/>
          <w:szCs w:val="24"/>
        </w:rPr>
      </w:pPr>
    </w:p>
    <w:p w14:paraId="4528E4BA" w14:textId="77777777" w:rsidR="00380ED8" w:rsidRPr="00380ED8" w:rsidRDefault="00380ED8" w:rsidP="00380ED8">
      <w:pPr>
        <w:jc w:val="both"/>
        <w:rPr>
          <w:rFonts w:cstheme="minorHAnsi"/>
          <w:b/>
          <w:bCs/>
          <w:sz w:val="24"/>
          <w:szCs w:val="24"/>
        </w:rPr>
      </w:pPr>
      <w:r w:rsidRPr="00380ED8">
        <w:rPr>
          <w:rFonts w:cstheme="minorHAnsi"/>
          <w:b/>
          <w:bCs/>
          <w:sz w:val="24"/>
          <w:szCs w:val="24"/>
        </w:rPr>
        <w:t xml:space="preserve">Learn How </w:t>
      </w:r>
      <w:proofErr w:type="gramStart"/>
      <w:r w:rsidRPr="00380ED8">
        <w:rPr>
          <w:rFonts w:cstheme="minorHAnsi"/>
          <w:b/>
          <w:bCs/>
          <w:sz w:val="24"/>
          <w:szCs w:val="24"/>
        </w:rPr>
        <w:t>To</w:t>
      </w:r>
      <w:proofErr w:type="gramEnd"/>
      <w:r w:rsidRPr="00380ED8">
        <w:rPr>
          <w:rFonts w:cstheme="minorHAnsi"/>
          <w:b/>
          <w:bCs/>
          <w:sz w:val="24"/>
          <w:szCs w:val="24"/>
        </w:rPr>
        <w:t xml:space="preserve"> Learn</w:t>
      </w:r>
    </w:p>
    <w:p w14:paraId="4CDB9A85" w14:textId="77777777" w:rsidR="00380ED8" w:rsidRPr="00380ED8" w:rsidRDefault="00380ED8" w:rsidP="00380ED8">
      <w:pPr>
        <w:ind w:firstLine="720"/>
        <w:jc w:val="both"/>
        <w:rPr>
          <w:rFonts w:cstheme="minorHAnsi"/>
          <w:sz w:val="24"/>
          <w:szCs w:val="24"/>
        </w:rPr>
      </w:pPr>
    </w:p>
    <w:p w14:paraId="1FC3D030" w14:textId="65D20B6F" w:rsidR="00380ED8" w:rsidRPr="00380ED8" w:rsidRDefault="00380ED8" w:rsidP="00380ED8">
      <w:pPr>
        <w:ind w:firstLine="720"/>
        <w:jc w:val="both"/>
        <w:rPr>
          <w:rFonts w:cstheme="minorHAnsi"/>
          <w:sz w:val="24"/>
          <w:szCs w:val="24"/>
        </w:rPr>
      </w:pPr>
      <w:r w:rsidRPr="00380ED8">
        <w:rPr>
          <w:rFonts w:cstheme="minorHAnsi"/>
          <w:sz w:val="24"/>
          <w:szCs w:val="24"/>
        </w:rPr>
        <w:t xml:space="preserve">I was originally hired in industry because my degrees gave me the ability to explore applications of radiation-based sensors in process monitoring.  But project assignments shifted me elsewhere.  However, that first experience introduced me to process control.  I never had a course in control, so I had to learn on my own.  My next assignment in manufacturing was related to control of product quality.  That introduced me to Statistical Process Control.  I never had a course in either statistics or SPC, so I had to learn on my own.  All through these assignments first-principles understanding and modeling were important, which introduced me to regression – best fitting of models to data – which required validation of data as well as optimization.  You may have guessed what I say next: I never had courses in optimization or data processing, so I had to learn on my own.  The message is: The most important skill-related prerequisite for success is your ability to learn what is needed.  But on the practice side of the gap, focus on bringing the application to fruition, not </w:t>
      </w:r>
      <w:r>
        <w:rPr>
          <w:rFonts w:cstheme="minorHAnsi"/>
          <w:sz w:val="24"/>
          <w:szCs w:val="24"/>
        </w:rPr>
        <w:t xml:space="preserve">on </w:t>
      </w:r>
      <w:r w:rsidRPr="00380ED8">
        <w:rPr>
          <w:rFonts w:cstheme="minorHAnsi"/>
          <w:sz w:val="24"/>
          <w:szCs w:val="24"/>
        </w:rPr>
        <w:t xml:space="preserve">the learning.  </w:t>
      </w:r>
    </w:p>
    <w:p w14:paraId="36167C2F" w14:textId="7759849A" w:rsidR="00380ED8" w:rsidRPr="00380ED8" w:rsidRDefault="00380ED8" w:rsidP="00380ED8">
      <w:pPr>
        <w:jc w:val="both"/>
        <w:rPr>
          <w:rFonts w:cstheme="minorHAnsi"/>
          <w:sz w:val="24"/>
          <w:szCs w:val="24"/>
        </w:rPr>
      </w:pPr>
      <w:r w:rsidRPr="00380ED8">
        <w:rPr>
          <w:rFonts w:cstheme="minorHAnsi"/>
          <w:sz w:val="24"/>
          <w:szCs w:val="24"/>
        </w:rPr>
        <w:tab/>
        <w:t>In school, professors (and the education system) decide what you are to learn, they teach it, and they test to see how well you learned it.  As a professional, you must become your own professor</w:t>
      </w:r>
      <w:r>
        <w:rPr>
          <w:rFonts w:cstheme="minorHAnsi"/>
          <w:sz w:val="24"/>
          <w:szCs w:val="24"/>
        </w:rPr>
        <w:t xml:space="preserve"> and</w:t>
      </w:r>
      <w:r w:rsidRPr="00380ED8">
        <w:rPr>
          <w:rFonts w:cstheme="minorHAnsi"/>
          <w:sz w:val="24"/>
          <w:szCs w:val="24"/>
        </w:rPr>
        <w:t xml:space="preserve"> choos</w:t>
      </w:r>
      <w:r>
        <w:rPr>
          <w:rFonts w:cstheme="minorHAnsi"/>
          <w:sz w:val="24"/>
          <w:szCs w:val="24"/>
        </w:rPr>
        <w:t>e</w:t>
      </w:r>
      <w:r w:rsidRPr="00380ED8">
        <w:rPr>
          <w:rFonts w:cstheme="minorHAnsi"/>
          <w:sz w:val="24"/>
          <w:szCs w:val="24"/>
        </w:rPr>
        <w:t xml:space="preserve"> what is necessary to learn, learn it, and self-test to grade your proficiency.  Develop this ability of self-guided and self-validated learning what is important to a task at hand.  Don’t learn for learning’s sake.  Learn for today’s utility.</w:t>
      </w:r>
    </w:p>
    <w:p w14:paraId="17A6DA23" w14:textId="77777777" w:rsidR="00380ED8" w:rsidRPr="00380ED8" w:rsidRDefault="00380ED8" w:rsidP="00380ED8">
      <w:pPr>
        <w:jc w:val="both"/>
        <w:rPr>
          <w:rFonts w:cstheme="minorHAnsi"/>
          <w:sz w:val="24"/>
          <w:szCs w:val="24"/>
        </w:rPr>
      </w:pPr>
    </w:p>
    <w:p w14:paraId="770B39FE" w14:textId="77777777" w:rsidR="00380ED8" w:rsidRPr="00380ED8" w:rsidRDefault="00380ED8" w:rsidP="00380ED8">
      <w:pPr>
        <w:jc w:val="both"/>
        <w:rPr>
          <w:rFonts w:cstheme="minorHAnsi"/>
          <w:b/>
          <w:bCs/>
          <w:sz w:val="24"/>
          <w:szCs w:val="24"/>
        </w:rPr>
      </w:pPr>
      <w:r w:rsidRPr="00380ED8">
        <w:rPr>
          <w:rFonts w:cstheme="minorHAnsi"/>
          <w:b/>
          <w:bCs/>
          <w:sz w:val="24"/>
          <w:szCs w:val="24"/>
        </w:rPr>
        <w:t>Embrace Change</w:t>
      </w:r>
    </w:p>
    <w:p w14:paraId="04BCB7D8" w14:textId="77777777" w:rsidR="00380ED8" w:rsidRPr="00380ED8" w:rsidRDefault="00380ED8" w:rsidP="00380ED8">
      <w:pPr>
        <w:jc w:val="both"/>
        <w:rPr>
          <w:rFonts w:cstheme="minorHAnsi"/>
          <w:sz w:val="24"/>
          <w:szCs w:val="24"/>
        </w:rPr>
      </w:pPr>
    </w:p>
    <w:p w14:paraId="56E5829A" w14:textId="2C53BA9D" w:rsidR="00380ED8" w:rsidRPr="00380ED8" w:rsidRDefault="00380ED8" w:rsidP="00380ED8">
      <w:pPr>
        <w:ind w:firstLine="720"/>
        <w:jc w:val="both"/>
        <w:rPr>
          <w:rFonts w:cstheme="minorHAnsi"/>
          <w:sz w:val="24"/>
          <w:szCs w:val="24"/>
        </w:rPr>
      </w:pPr>
      <w:r w:rsidRPr="00380ED8">
        <w:rPr>
          <w:rFonts w:cstheme="minorHAnsi"/>
          <w:sz w:val="24"/>
          <w:szCs w:val="24"/>
        </w:rPr>
        <w:lastRenderedPageBreak/>
        <w:t>In my 13 years in industry, I had 6 different assignments.  My original plan was left in the past, as many new enjoyable vistas opened revealing new concepts, and developing the depth and breadth of my knowledge.</w:t>
      </w:r>
    </w:p>
    <w:p w14:paraId="79B7CBF8" w14:textId="3CEEA403" w:rsidR="00380ED8" w:rsidRPr="00380ED8" w:rsidRDefault="00380ED8" w:rsidP="007326B5">
      <w:pPr>
        <w:jc w:val="both"/>
        <w:rPr>
          <w:rFonts w:cstheme="minorHAnsi"/>
          <w:sz w:val="24"/>
          <w:szCs w:val="24"/>
        </w:rPr>
      </w:pPr>
      <w:r w:rsidRPr="00380ED8">
        <w:rPr>
          <w:rFonts w:cstheme="minorHAnsi"/>
          <w:sz w:val="24"/>
          <w:szCs w:val="24"/>
        </w:rPr>
        <w:tab/>
        <w:t>Broad experience can be valuable in your bringing innovation to new places.</w:t>
      </w:r>
      <w:r w:rsidR="007326B5">
        <w:rPr>
          <w:rFonts w:cstheme="minorHAnsi"/>
          <w:sz w:val="24"/>
          <w:szCs w:val="24"/>
        </w:rPr>
        <w:t xml:space="preserve">  </w:t>
      </w:r>
      <w:r w:rsidRPr="00380ED8">
        <w:rPr>
          <w:rFonts w:cstheme="minorHAnsi"/>
          <w:sz w:val="24"/>
          <w:szCs w:val="24"/>
        </w:rPr>
        <w:t>In my academic career I pursued the use of first-principles models in process control, but unlike most career academics, because of my industrial experience</w:t>
      </w:r>
      <w:r w:rsidR="007326B5">
        <w:rPr>
          <w:rFonts w:cstheme="minorHAnsi"/>
          <w:sz w:val="24"/>
          <w:szCs w:val="24"/>
        </w:rPr>
        <w:t>,</w:t>
      </w:r>
      <w:r w:rsidRPr="00380ED8">
        <w:rPr>
          <w:rFonts w:cstheme="minorHAnsi"/>
          <w:sz w:val="24"/>
          <w:szCs w:val="24"/>
        </w:rPr>
        <w:t xml:space="preserve"> I understood the application issues.  I had a knowledge advantage over most academics</w:t>
      </w:r>
      <w:r w:rsidR="007326B5">
        <w:rPr>
          <w:rFonts w:cstheme="minorHAnsi"/>
          <w:sz w:val="24"/>
          <w:szCs w:val="24"/>
        </w:rPr>
        <w:t xml:space="preserve">, including those who far </w:t>
      </w:r>
      <w:r w:rsidR="00781120">
        <w:rPr>
          <w:rFonts w:cstheme="minorHAnsi"/>
          <w:sz w:val="24"/>
          <w:szCs w:val="24"/>
        </w:rPr>
        <w:t>outranked</w:t>
      </w:r>
      <w:r w:rsidR="007326B5">
        <w:rPr>
          <w:rFonts w:cstheme="minorHAnsi"/>
          <w:sz w:val="24"/>
          <w:szCs w:val="24"/>
        </w:rPr>
        <w:t xml:space="preserve"> me</w:t>
      </w:r>
      <w:r w:rsidRPr="00380ED8">
        <w:rPr>
          <w:rFonts w:cstheme="minorHAnsi"/>
          <w:sz w:val="24"/>
          <w:szCs w:val="24"/>
        </w:rPr>
        <w:t xml:space="preserve">.  My academic career is substantially built on disruptive innovation, an out-of-the-box perspective to their community.  </w:t>
      </w:r>
      <w:r w:rsidR="007326B5">
        <w:rPr>
          <w:rFonts w:cstheme="minorHAnsi"/>
          <w:sz w:val="24"/>
          <w:szCs w:val="24"/>
        </w:rPr>
        <w:t>A</w:t>
      </w:r>
      <w:r w:rsidRPr="00380ED8">
        <w:rPr>
          <w:rFonts w:cstheme="minorHAnsi"/>
          <w:sz w:val="24"/>
          <w:szCs w:val="24"/>
        </w:rPr>
        <w:t xml:space="preserve">nything you learn in one place can become an innovative advantage in another.  </w:t>
      </w:r>
    </w:p>
    <w:p w14:paraId="1B18D059" w14:textId="77777777" w:rsidR="00380ED8" w:rsidRPr="00380ED8" w:rsidRDefault="00380ED8" w:rsidP="00380ED8">
      <w:pPr>
        <w:jc w:val="both"/>
        <w:rPr>
          <w:rFonts w:cstheme="minorHAnsi"/>
          <w:sz w:val="24"/>
          <w:szCs w:val="24"/>
        </w:rPr>
      </w:pPr>
    </w:p>
    <w:p w14:paraId="21FDA580" w14:textId="77777777" w:rsidR="00380ED8" w:rsidRPr="00380ED8" w:rsidRDefault="00380ED8" w:rsidP="00380ED8">
      <w:pPr>
        <w:jc w:val="both"/>
        <w:rPr>
          <w:rFonts w:cstheme="minorHAnsi"/>
          <w:b/>
          <w:bCs/>
          <w:sz w:val="24"/>
          <w:szCs w:val="24"/>
        </w:rPr>
      </w:pPr>
      <w:r w:rsidRPr="00380ED8">
        <w:rPr>
          <w:rFonts w:cstheme="minorHAnsi"/>
          <w:b/>
          <w:bCs/>
          <w:sz w:val="24"/>
          <w:szCs w:val="24"/>
        </w:rPr>
        <w:t>Develop Soft Skills</w:t>
      </w:r>
    </w:p>
    <w:p w14:paraId="1AC2D7B3" w14:textId="77777777" w:rsidR="00380ED8" w:rsidRPr="00380ED8" w:rsidRDefault="00380ED8" w:rsidP="00380ED8">
      <w:pPr>
        <w:jc w:val="both"/>
        <w:rPr>
          <w:rFonts w:cstheme="minorHAnsi"/>
          <w:sz w:val="24"/>
          <w:szCs w:val="24"/>
        </w:rPr>
      </w:pPr>
    </w:p>
    <w:p w14:paraId="3FD9AA58" w14:textId="71748776" w:rsidR="00380ED8" w:rsidRPr="00380ED8" w:rsidRDefault="00380ED8" w:rsidP="00380ED8">
      <w:pPr>
        <w:ind w:firstLine="720"/>
        <w:jc w:val="both"/>
        <w:rPr>
          <w:rFonts w:cstheme="minorHAnsi"/>
          <w:sz w:val="24"/>
          <w:szCs w:val="24"/>
        </w:rPr>
      </w:pPr>
      <w:r w:rsidRPr="00380ED8">
        <w:rPr>
          <w:rFonts w:cstheme="minorHAnsi"/>
          <w:sz w:val="24"/>
          <w:szCs w:val="24"/>
        </w:rPr>
        <w:t xml:space="preserve">Wherever you are, success is mostly about people.  Success is through acceptance of you and your work by others.  Rarely does something like an Einstein happen – a person working in isolation, publishing a groundbreaking message about relativity.  Especially, in industry, diverse employees are working in teams, and leadership, followship, compromise, collaboration, context, </w:t>
      </w:r>
      <w:r w:rsidR="007326B5">
        <w:rPr>
          <w:rFonts w:cstheme="minorHAnsi"/>
          <w:sz w:val="24"/>
          <w:szCs w:val="24"/>
        </w:rPr>
        <w:t xml:space="preserve">listening, feeling, </w:t>
      </w:r>
      <w:r w:rsidRPr="00380ED8">
        <w:rPr>
          <w:rFonts w:cstheme="minorHAnsi"/>
          <w:sz w:val="24"/>
          <w:szCs w:val="24"/>
        </w:rPr>
        <w:t xml:space="preserve">communication, and such human interaction skills are more important than excellence in technical engineering or science skills.  Focus on gaining “soft” skills.  </w:t>
      </w:r>
    </w:p>
    <w:p w14:paraId="1C68D447" w14:textId="71E52C1E" w:rsidR="00380ED8" w:rsidRPr="00380ED8" w:rsidRDefault="00380ED8" w:rsidP="00380ED8">
      <w:pPr>
        <w:ind w:firstLine="720"/>
        <w:jc w:val="both"/>
        <w:rPr>
          <w:rFonts w:cstheme="minorHAnsi"/>
          <w:sz w:val="24"/>
          <w:szCs w:val="24"/>
        </w:rPr>
      </w:pPr>
      <w:r w:rsidRPr="00380ED8">
        <w:rPr>
          <w:rFonts w:cstheme="minorHAnsi"/>
          <w:sz w:val="24"/>
          <w:szCs w:val="24"/>
        </w:rPr>
        <w:t>My voice in the academic community about the real issues related to process control was disruptive to the career reputation built by others</w:t>
      </w:r>
      <w:r w:rsidR="00781120">
        <w:rPr>
          <w:rFonts w:cstheme="minorHAnsi"/>
          <w:sz w:val="24"/>
          <w:szCs w:val="24"/>
        </w:rPr>
        <w:t xml:space="preserve"> academic researchers</w:t>
      </w:r>
      <w:r w:rsidRPr="00380ED8">
        <w:rPr>
          <w:rFonts w:cstheme="minorHAnsi"/>
          <w:sz w:val="24"/>
          <w:szCs w:val="24"/>
        </w:rPr>
        <w:t xml:space="preserve">, who controlled funding and publication acceptance.  You need to be aware of the human context, and to be sensitive to other’s ambitions as your innovation rocks their boat.  </w:t>
      </w:r>
      <w:r w:rsidR="007326B5">
        <w:rPr>
          <w:rFonts w:cstheme="minorHAnsi"/>
          <w:sz w:val="24"/>
          <w:szCs w:val="24"/>
        </w:rPr>
        <w:t xml:space="preserve">Your idea is not </w:t>
      </w:r>
      <w:r w:rsidR="00781120">
        <w:rPr>
          <w:rFonts w:cstheme="minorHAnsi"/>
          <w:sz w:val="24"/>
          <w:szCs w:val="24"/>
        </w:rPr>
        <w:t>as</w:t>
      </w:r>
      <w:r w:rsidR="007326B5">
        <w:rPr>
          <w:rFonts w:cstheme="minorHAnsi"/>
          <w:sz w:val="24"/>
          <w:szCs w:val="24"/>
        </w:rPr>
        <w:t xml:space="preserve"> important</w:t>
      </w:r>
      <w:r w:rsidR="00781120">
        <w:rPr>
          <w:rFonts w:cstheme="minorHAnsi"/>
          <w:sz w:val="24"/>
          <w:szCs w:val="24"/>
        </w:rPr>
        <w:t xml:space="preserve"> as g</w:t>
      </w:r>
      <w:r w:rsidR="007326B5">
        <w:rPr>
          <w:rFonts w:cstheme="minorHAnsi"/>
          <w:sz w:val="24"/>
          <w:szCs w:val="24"/>
        </w:rPr>
        <w:t xml:space="preserve">etting others to accept it.  </w:t>
      </w:r>
      <w:r w:rsidR="00B04CC1">
        <w:rPr>
          <w:rFonts w:cstheme="minorHAnsi"/>
          <w:sz w:val="24"/>
          <w:szCs w:val="24"/>
        </w:rPr>
        <w:t xml:space="preserve">Nominally, economics and safety are the business considerations.  But if rational logic dominated humans there would not be political disagreement.  Understand how to sell your idea within the </w:t>
      </w:r>
      <w:r w:rsidR="004A5179">
        <w:rPr>
          <w:rFonts w:cstheme="minorHAnsi"/>
          <w:sz w:val="24"/>
          <w:szCs w:val="24"/>
        </w:rPr>
        <w:t>oft-hidden</w:t>
      </w:r>
      <w:r w:rsidR="00B04CC1">
        <w:rPr>
          <w:rFonts w:cstheme="minorHAnsi"/>
          <w:sz w:val="24"/>
          <w:szCs w:val="24"/>
        </w:rPr>
        <w:t xml:space="preserve"> fears and </w:t>
      </w:r>
      <w:r w:rsidR="008B0D02">
        <w:rPr>
          <w:rFonts w:cstheme="minorHAnsi"/>
          <w:sz w:val="24"/>
          <w:szCs w:val="24"/>
        </w:rPr>
        <w:t>identity</w:t>
      </w:r>
      <w:r w:rsidR="004A5179">
        <w:rPr>
          <w:rFonts w:cstheme="minorHAnsi"/>
          <w:sz w:val="24"/>
          <w:szCs w:val="24"/>
        </w:rPr>
        <w:t xml:space="preserve"> </w:t>
      </w:r>
      <w:r w:rsidR="00C22BFF">
        <w:rPr>
          <w:rFonts w:cstheme="minorHAnsi"/>
          <w:sz w:val="24"/>
          <w:szCs w:val="24"/>
        </w:rPr>
        <w:t xml:space="preserve">the ego </w:t>
      </w:r>
      <w:r w:rsidR="004A5179">
        <w:rPr>
          <w:rFonts w:cstheme="minorHAnsi"/>
          <w:sz w:val="24"/>
          <w:szCs w:val="24"/>
        </w:rPr>
        <w:t>investments</w:t>
      </w:r>
      <w:r w:rsidR="00B04CC1">
        <w:rPr>
          <w:rFonts w:cstheme="minorHAnsi"/>
          <w:sz w:val="24"/>
          <w:szCs w:val="24"/>
        </w:rPr>
        <w:t xml:space="preserve"> of your </w:t>
      </w:r>
      <w:r w:rsidR="004A5179">
        <w:rPr>
          <w:rFonts w:cstheme="minorHAnsi"/>
          <w:sz w:val="24"/>
          <w:szCs w:val="24"/>
        </w:rPr>
        <w:t>buyers</w:t>
      </w:r>
      <w:r w:rsidR="00B04CC1">
        <w:rPr>
          <w:rFonts w:cstheme="minorHAnsi"/>
          <w:sz w:val="24"/>
          <w:szCs w:val="24"/>
        </w:rPr>
        <w:t xml:space="preserve">.  </w:t>
      </w:r>
    </w:p>
    <w:p w14:paraId="7CA46741" w14:textId="77777777" w:rsidR="00380ED8" w:rsidRPr="00380ED8" w:rsidRDefault="00380ED8" w:rsidP="00380ED8">
      <w:pPr>
        <w:jc w:val="both"/>
        <w:rPr>
          <w:rFonts w:cstheme="minorHAnsi"/>
          <w:sz w:val="24"/>
          <w:szCs w:val="24"/>
        </w:rPr>
      </w:pPr>
    </w:p>
    <w:p w14:paraId="4A1A230C" w14:textId="77777777" w:rsidR="00380ED8" w:rsidRPr="00380ED8" w:rsidRDefault="00380ED8" w:rsidP="00380ED8">
      <w:pPr>
        <w:jc w:val="both"/>
        <w:rPr>
          <w:rFonts w:cstheme="minorHAnsi"/>
          <w:b/>
          <w:bCs/>
          <w:sz w:val="24"/>
          <w:szCs w:val="24"/>
        </w:rPr>
      </w:pPr>
      <w:r w:rsidRPr="00380ED8">
        <w:rPr>
          <w:rFonts w:cstheme="minorHAnsi"/>
          <w:b/>
          <w:bCs/>
          <w:sz w:val="24"/>
          <w:szCs w:val="24"/>
        </w:rPr>
        <w:t>Enjoy the Path</w:t>
      </w:r>
    </w:p>
    <w:p w14:paraId="67BF55B4" w14:textId="77777777" w:rsidR="00380ED8" w:rsidRPr="00380ED8" w:rsidRDefault="00380ED8" w:rsidP="00380ED8">
      <w:pPr>
        <w:jc w:val="both"/>
        <w:rPr>
          <w:rFonts w:cstheme="minorHAnsi"/>
          <w:sz w:val="24"/>
          <w:szCs w:val="24"/>
        </w:rPr>
      </w:pPr>
    </w:p>
    <w:p w14:paraId="3247CC22" w14:textId="1F8C112A" w:rsidR="00380ED8" w:rsidRPr="00380ED8" w:rsidRDefault="00380ED8" w:rsidP="00380ED8">
      <w:pPr>
        <w:jc w:val="both"/>
        <w:rPr>
          <w:rFonts w:cstheme="minorHAnsi"/>
          <w:sz w:val="24"/>
          <w:szCs w:val="24"/>
        </w:rPr>
      </w:pPr>
      <w:r w:rsidRPr="00380ED8">
        <w:rPr>
          <w:rFonts w:cstheme="minorHAnsi"/>
          <w:sz w:val="24"/>
          <w:szCs w:val="24"/>
        </w:rPr>
        <w:tab/>
        <w:t xml:space="preserve">Success does not happen overnight.  I was well into my career before assembling first-principles control approaches that might become practicable.  Be patient and continue to pursue.  Do not let rejection by others slow you down.  Do not be angry about rejection.  Stay focused on your vision.  Back to Einstein, his Nobel prize came 16 years after his publication of relativity, and it was for “his services to theoretical physics, and especially for his discovery of the law of the photoelectric effect”, because relativity was still not well accepted.  Many of the world’s most famous artists wait a lifetime for recognition while pursuing their vision.  </w:t>
      </w:r>
    </w:p>
    <w:p w14:paraId="076F03DB" w14:textId="77777777" w:rsidR="00380ED8" w:rsidRPr="00380ED8" w:rsidRDefault="00380ED8" w:rsidP="00380ED8">
      <w:pPr>
        <w:ind w:firstLine="720"/>
        <w:jc w:val="both"/>
        <w:rPr>
          <w:rFonts w:cstheme="minorHAnsi"/>
          <w:sz w:val="24"/>
          <w:szCs w:val="24"/>
        </w:rPr>
      </w:pPr>
      <w:r w:rsidRPr="00380ED8">
        <w:rPr>
          <w:rFonts w:cstheme="minorHAnsi"/>
          <w:sz w:val="24"/>
          <w:szCs w:val="24"/>
        </w:rPr>
        <w:t xml:space="preserve">Enjoy the path to your vision.  Once you get it, you’ve got it.  Most of the time, you’ll be on the path to where you are going.  </w:t>
      </w:r>
    </w:p>
    <w:p w14:paraId="48F39152" w14:textId="77777777" w:rsidR="00380ED8" w:rsidRPr="00380ED8" w:rsidRDefault="00380ED8" w:rsidP="00380ED8">
      <w:pPr>
        <w:jc w:val="both"/>
        <w:rPr>
          <w:rFonts w:cstheme="minorHAnsi"/>
          <w:sz w:val="24"/>
          <w:szCs w:val="24"/>
        </w:rPr>
      </w:pPr>
    </w:p>
    <w:p w14:paraId="431AC96F" w14:textId="77777777" w:rsidR="00380ED8" w:rsidRPr="00380ED8" w:rsidRDefault="00380ED8" w:rsidP="00380ED8">
      <w:pPr>
        <w:jc w:val="both"/>
        <w:rPr>
          <w:rFonts w:cstheme="minorHAnsi"/>
          <w:b/>
          <w:bCs/>
          <w:sz w:val="24"/>
          <w:szCs w:val="24"/>
        </w:rPr>
      </w:pPr>
      <w:r w:rsidRPr="00380ED8">
        <w:rPr>
          <w:rFonts w:cstheme="minorHAnsi"/>
          <w:b/>
          <w:bCs/>
          <w:sz w:val="24"/>
          <w:szCs w:val="24"/>
        </w:rPr>
        <w:t>Pursue Wellness</w:t>
      </w:r>
    </w:p>
    <w:p w14:paraId="75AE8E93" w14:textId="77777777" w:rsidR="00380ED8" w:rsidRPr="00380ED8" w:rsidRDefault="00380ED8" w:rsidP="00380ED8">
      <w:pPr>
        <w:jc w:val="both"/>
        <w:rPr>
          <w:rFonts w:cstheme="minorHAnsi"/>
          <w:sz w:val="24"/>
          <w:szCs w:val="24"/>
        </w:rPr>
      </w:pPr>
    </w:p>
    <w:p w14:paraId="44A082C8" w14:textId="77777777" w:rsidR="00380ED8" w:rsidRPr="00380ED8" w:rsidRDefault="00380ED8" w:rsidP="00380ED8">
      <w:pPr>
        <w:ind w:firstLine="720"/>
        <w:jc w:val="both"/>
        <w:rPr>
          <w:rFonts w:cstheme="minorHAnsi"/>
          <w:sz w:val="24"/>
          <w:szCs w:val="24"/>
        </w:rPr>
      </w:pPr>
      <w:r w:rsidRPr="00380ED8">
        <w:rPr>
          <w:rFonts w:cstheme="minorHAnsi"/>
          <w:sz w:val="24"/>
          <w:szCs w:val="24"/>
        </w:rPr>
        <w:t xml:space="preserve">You must remain physically and emotionally healthy and fit to have the energy and stamina required for achieving success.  Understand and pursue personal wellness.  </w:t>
      </w:r>
    </w:p>
    <w:p w14:paraId="5CC6035A" w14:textId="269BE03C" w:rsidR="00380ED8" w:rsidRPr="00380ED8" w:rsidRDefault="00380ED8" w:rsidP="00380ED8">
      <w:pPr>
        <w:ind w:firstLine="720"/>
        <w:jc w:val="both"/>
        <w:rPr>
          <w:rFonts w:cstheme="minorHAnsi"/>
          <w:sz w:val="24"/>
          <w:szCs w:val="24"/>
        </w:rPr>
      </w:pPr>
      <w:r w:rsidRPr="00380ED8">
        <w:rPr>
          <w:rFonts w:cstheme="minorHAnsi"/>
          <w:sz w:val="24"/>
          <w:szCs w:val="24"/>
        </w:rPr>
        <w:lastRenderedPageBreak/>
        <w:t>Personal life and professional life are intertwined.  If home-life is not happy and energizing, then this will diminish your career success.  Also, if your career is not happy and energizing, that will diminish your ability to create a supportive home.  As you take care of yourself, take care of your family</w:t>
      </w:r>
      <w:r w:rsidR="004A5179">
        <w:rPr>
          <w:rFonts w:cstheme="minorHAnsi"/>
          <w:sz w:val="24"/>
          <w:szCs w:val="24"/>
        </w:rPr>
        <w:t>, which</w:t>
      </w:r>
      <w:r w:rsidRPr="00380ED8">
        <w:rPr>
          <w:rFonts w:cstheme="minorHAnsi"/>
          <w:sz w:val="24"/>
          <w:szCs w:val="24"/>
        </w:rPr>
        <w:t xml:space="preserve"> includes your colleagues at work, your spouse, children, siblings, parents, cousins, neighbors, and community.  For wellness, you must help all the humans around you to become gracious, safe, self-realizing, kind, healthy, etc.  Because you want to live within such an environment, you need to create it. </w:t>
      </w:r>
      <w:r w:rsidR="004A5179">
        <w:rPr>
          <w:rFonts w:cstheme="minorHAnsi"/>
          <w:sz w:val="24"/>
          <w:szCs w:val="24"/>
        </w:rPr>
        <w:t xml:space="preserve"> </w:t>
      </w:r>
      <w:r w:rsidRPr="00380ED8">
        <w:rPr>
          <w:rFonts w:cstheme="minorHAnsi"/>
          <w:sz w:val="24"/>
          <w:szCs w:val="24"/>
        </w:rPr>
        <w:t xml:space="preserve">Wellness and creating a desirable environment </w:t>
      </w:r>
      <w:r w:rsidR="004A5179">
        <w:rPr>
          <w:rFonts w:cstheme="minorHAnsi"/>
          <w:sz w:val="24"/>
          <w:szCs w:val="24"/>
        </w:rPr>
        <w:t>are</w:t>
      </w:r>
      <w:r w:rsidRPr="00380ED8">
        <w:rPr>
          <w:rFonts w:cstheme="minorHAnsi"/>
          <w:sz w:val="24"/>
          <w:szCs w:val="24"/>
        </w:rPr>
        <w:t xml:space="preserve"> as much about others as it is yourself.  Don’t view others as a barrier to your acquisition, as the enemy in competition.  Seek Coopetition.</w:t>
      </w:r>
    </w:p>
    <w:p w14:paraId="337B8596" w14:textId="77777777" w:rsidR="00380ED8" w:rsidRPr="00380ED8" w:rsidRDefault="00380ED8" w:rsidP="00380ED8">
      <w:pPr>
        <w:jc w:val="both"/>
        <w:rPr>
          <w:rFonts w:cstheme="minorHAnsi"/>
          <w:sz w:val="24"/>
          <w:szCs w:val="24"/>
        </w:rPr>
      </w:pPr>
    </w:p>
    <w:p w14:paraId="24C0A8EE" w14:textId="77777777" w:rsidR="00380ED8" w:rsidRPr="00380ED8" w:rsidRDefault="00380ED8" w:rsidP="00380ED8">
      <w:pPr>
        <w:jc w:val="both"/>
        <w:rPr>
          <w:rFonts w:cstheme="minorHAnsi"/>
          <w:b/>
          <w:bCs/>
          <w:sz w:val="24"/>
          <w:szCs w:val="24"/>
        </w:rPr>
      </w:pPr>
      <w:r w:rsidRPr="00380ED8">
        <w:rPr>
          <w:rFonts w:cstheme="minorHAnsi"/>
          <w:b/>
          <w:bCs/>
          <w:sz w:val="24"/>
          <w:szCs w:val="24"/>
        </w:rPr>
        <w:t>Network</w:t>
      </w:r>
    </w:p>
    <w:p w14:paraId="0E1D7959" w14:textId="77777777" w:rsidR="00380ED8" w:rsidRPr="00380ED8" w:rsidRDefault="00380ED8" w:rsidP="00380ED8">
      <w:pPr>
        <w:jc w:val="both"/>
        <w:rPr>
          <w:rFonts w:cstheme="minorHAnsi"/>
          <w:sz w:val="24"/>
          <w:szCs w:val="24"/>
        </w:rPr>
      </w:pPr>
    </w:p>
    <w:p w14:paraId="1BC4F85E" w14:textId="4B354999" w:rsidR="00380ED8" w:rsidRPr="00380ED8" w:rsidRDefault="00380ED8" w:rsidP="00380ED8">
      <w:pPr>
        <w:jc w:val="both"/>
        <w:rPr>
          <w:rFonts w:cstheme="minorHAnsi"/>
          <w:sz w:val="24"/>
          <w:szCs w:val="24"/>
        </w:rPr>
      </w:pPr>
      <w:r w:rsidRPr="00380ED8">
        <w:rPr>
          <w:rFonts w:cstheme="minorHAnsi"/>
          <w:sz w:val="24"/>
          <w:szCs w:val="24"/>
        </w:rPr>
        <w:tab/>
        <w:t xml:space="preserve">Develop friendly associations with those who are your seniors.  </w:t>
      </w:r>
      <w:r w:rsidR="004A5179">
        <w:rPr>
          <w:rFonts w:cstheme="minorHAnsi"/>
          <w:sz w:val="24"/>
          <w:szCs w:val="24"/>
        </w:rPr>
        <w:t>D</w:t>
      </w:r>
      <w:r w:rsidR="004A5179" w:rsidRPr="00380ED8">
        <w:rPr>
          <w:rFonts w:cstheme="minorHAnsi"/>
          <w:sz w:val="24"/>
          <w:szCs w:val="24"/>
        </w:rPr>
        <w:t>on’t be afraid to engage them on a personal level</w:t>
      </w:r>
      <w:r w:rsidR="004A5179">
        <w:rPr>
          <w:rFonts w:cstheme="minorHAnsi"/>
          <w:sz w:val="24"/>
          <w:szCs w:val="24"/>
        </w:rPr>
        <w:t>; but also, d</w:t>
      </w:r>
      <w:r w:rsidRPr="00380ED8">
        <w:rPr>
          <w:rFonts w:cstheme="minorHAnsi"/>
          <w:sz w:val="24"/>
          <w:szCs w:val="24"/>
        </w:rPr>
        <w:t xml:space="preserve">on’t be a pushy bother demanding their attention by marketing yourself.  Contacts and </w:t>
      </w:r>
      <w:r w:rsidR="004A5179">
        <w:rPr>
          <w:rFonts w:cstheme="minorHAnsi"/>
          <w:sz w:val="24"/>
          <w:szCs w:val="24"/>
        </w:rPr>
        <w:t xml:space="preserve">personal </w:t>
      </w:r>
      <w:r w:rsidRPr="00380ED8">
        <w:rPr>
          <w:rFonts w:cstheme="minorHAnsi"/>
          <w:sz w:val="24"/>
          <w:szCs w:val="24"/>
        </w:rPr>
        <w:t xml:space="preserve">visibility can be very helpful in opening doors for you and in </w:t>
      </w:r>
      <w:r w:rsidR="00CF4C86">
        <w:rPr>
          <w:rFonts w:cstheme="minorHAnsi"/>
          <w:sz w:val="24"/>
          <w:szCs w:val="24"/>
        </w:rPr>
        <w:t>relay</w:t>
      </w:r>
      <w:r w:rsidRPr="00380ED8">
        <w:rPr>
          <w:rFonts w:cstheme="minorHAnsi"/>
          <w:sz w:val="24"/>
          <w:szCs w:val="24"/>
        </w:rPr>
        <w:t xml:space="preserve">ing helpful techniques to get there.  </w:t>
      </w:r>
    </w:p>
    <w:p w14:paraId="6E78E7FE" w14:textId="77777777" w:rsidR="00380ED8" w:rsidRPr="00380ED8" w:rsidRDefault="00380ED8" w:rsidP="00380ED8">
      <w:pPr>
        <w:jc w:val="both"/>
        <w:rPr>
          <w:rFonts w:cstheme="minorHAnsi"/>
          <w:sz w:val="24"/>
          <w:szCs w:val="24"/>
        </w:rPr>
      </w:pPr>
      <w:r w:rsidRPr="00380ED8">
        <w:rPr>
          <w:rFonts w:cstheme="minorHAnsi"/>
          <w:sz w:val="24"/>
          <w:szCs w:val="24"/>
        </w:rPr>
        <w:tab/>
        <w:t xml:space="preserve">Become active in professional organizations, such as local ISA or </w:t>
      </w:r>
      <w:proofErr w:type="spellStart"/>
      <w:r w:rsidRPr="00380ED8">
        <w:rPr>
          <w:rFonts w:cstheme="minorHAnsi"/>
          <w:sz w:val="24"/>
          <w:szCs w:val="24"/>
        </w:rPr>
        <w:t>AIChE</w:t>
      </w:r>
      <w:proofErr w:type="spellEnd"/>
      <w:r w:rsidRPr="00380ED8">
        <w:rPr>
          <w:rFonts w:cstheme="minorHAnsi"/>
          <w:sz w:val="24"/>
          <w:szCs w:val="24"/>
        </w:rPr>
        <w:t xml:space="preserve"> sections or Toastmasters. </w:t>
      </w:r>
    </w:p>
    <w:p w14:paraId="2F68DDCE" w14:textId="77777777" w:rsidR="00380ED8" w:rsidRPr="00380ED8" w:rsidRDefault="00380ED8" w:rsidP="00380ED8">
      <w:pPr>
        <w:jc w:val="both"/>
        <w:rPr>
          <w:rFonts w:cstheme="minorHAnsi"/>
          <w:sz w:val="24"/>
          <w:szCs w:val="24"/>
        </w:rPr>
      </w:pPr>
    </w:p>
    <w:p w14:paraId="6511FC47" w14:textId="77777777" w:rsidR="00380ED8" w:rsidRPr="00380ED8" w:rsidRDefault="00380ED8" w:rsidP="00380ED8">
      <w:pPr>
        <w:jc w:val="both"/>
        <w:rPr>
          <w:rFonts w:cstheme="minorHAnsi"/>
          <w:b/>
          <w:bCs/>
          <w:sz w:val="24"/>
          <w:szCs w:val="24"/>
        </w:rPr>
      </w:pPr>
      <w:r w:rsidRPr="00380ED8">
        <w:rPr>
          <w:rFonts w:cstheme="minorHAnsi"/>
          <w:b/>
          <w:bCs/>
          <w:sz w:val="24"/>
          <w:szCs w:val="24"/>
        </w:rPr>
        <w:t>Acquire the Perspective of Others</w:t>
      </w:r>
    </w:p>
    <w:p w14:paraId="7E0824D4" w14:textId="77777777" w:rsidR="00380ED8" w:rsidRPr="00380ED8" w:rsidRDefault="00380ED8" w:rsidP="00380ED8">
      <w:pPr>
        <w:jc w:val="both"/>
        <w:rPr>
          <w:rFonts w:cstheme="minorHAnsi"/>
          <w:sz w:val="24"/>
          <w:szCs w:val="24"/>
        </w:rPr>
      </w:pPr>
    </w:p>
    <w:p w14:paraId="2CC49856" w14:textId="77777777" w:rsidR="00CF4C86" w:rsidRDefault="00380ED8" w:rsidP="00380ED8">
      <w:pPr>
        <w:ind w:firstLine="720"/>
        <w:jc w:val="both"/>
        <w:rPr>
          <w:rFonts w:cstheme="minorHAnsi"/>
          <w:sz w:val="24"/>
          <w:szCs w:val="24"/>
        </w:rPr>
      </w:pPr>
      <w:r w:rsidRPr="00380ED8">
        <w:rPr>
          <w:rFonts w:cstheme="minorHAnsi"/>
          <w:sz w:val="24"/>
          <w:szCs w:val="24"/>
        </w:rPr>
        <w:t xml:space="preserve">My first summer job was as a carpet installer’s helper.  I learned many skills, most tricky of all was to cut the carpet to lay properly around both in- and out-corners in the wall when </w:t>
      </w:r>
      <w:r w:rsidR="00CF4C86">
        <w:rPr>
          <w:rFonts w:cstheme="minorHAnsi"/>
          <w:sz w:val="24"/>
          <w:szCs w:val="24"/>
        </w:rPr>
        <w:t>the carpet</w:t>
      </w:r>
      <w:r w:rsidRPr="00380ED8">
        <w:rPr>
          <w:rFonts w:cstheme="minorHAnsi"/>
          <w:sz w:val="24"/>
          <w:szCs w:val="24"/>
        </w:rPr>
        <w:t xml:space="preserve"> was folded away from the wall</w:t>
      </w:r>
      <w:r w:rsidR="00CF4C86">
        <w:rPr>
          <w:rFonts w:cstheme="minorHAnsi"/>
          <w:sz w:val="24"/>
          <w:szCs w:val="24"/>
        </w:rPr>
        <w:t>.</w:t>
      </w:r>
      <w:r w:rsidRPr="00380ED8">
        <w:rPr>
          <w:rFonts w:cstheme="minorHAnsi"/>
          <w:sz w:val="24"/>
          <w:szCs w:val="24"/>
        </w:rPr>
        <w:t xml:space="preserve">  I was very proud of my technical skill.  Upon ending the summer, I asked the store owner to write me a letter of recommendation, expecting him to feature my craftmanship and productivity.  He did not.  Instead, his brief letter said I was a loyal employee and good with customers.  I was very disappointed.  </w:t>
      </w:r>
      <w:proofErr w:type="gramStart"/>
      <w:r w:rsidRPr="00380ED8">
        <w:rPr>
          <w:rFonts w:cstheme="minorHAnsi"/>
          <w:sz w:val="24"/>
          <w:szCs w:val="24"/>
        </w:rPr>
        <w:t>But,</w:t>
      </w:r>
      <w:proofErr w:type="gramEnd"/>
      <w:r w:rsidRPr="00380ED8">
        <w:rPr>
          <w:rFonts w:cstheme="minorHAnsi"/>
          <w:sz w:val="24"/>
          <w:szCs w:val="24"/>
        </w:rPr>
        <w:t xml:space="preserve"> my dad came to tears that his son received this ultimate affirmation of what a valuable employee should be.  </w:t>
      </w:r>
    </w:p>
    <w:p w14:paraId="1979CE95" w14:textId="349E0222" w:rsidR="00380ED8" w:rsidRPr="00380ED8" w:rsidRDefault="00380ED8" w:rsidP="00380ED8">
      <w:pPr>
        <w:ind w:firstLine="720"/>
        <w:jc w:val="both"/>
        <w:rPr>
          <w:rFonts w:cstheme="minorHAnsi"/>
          <w:sz w:val="24"/>
          <w:szCs w:val="24"/>
        </w:rPr>
      </w:pPr>
      <w:r w:rsidRPr="00380ED8">
        <w:rPr>
          <w:rFonts w:cstheme="minorHAnsi"/>
          <w:sz w:val="24"/>
          <w:szCs w:val="24"/>
        </w:rPr>
        <w:t xml:space="preserve">Expect others to see the context differently from your view.  Let the perspective of others lead you in the right direction.  </w:t>
      </w:r>
    </w:p>
    <w:p w14:paraId="70F6DD74" w14:textId="77777777" w:rsidR="00380ED8" w:rsidRPr="00380ED8" w:rsidRDefault="00380ED8" w:rsidP="00380ED8">
      <w:pPr>
        <w:ind w:firstLine="720"/>
        <w:jc w:val="both"/>
        <w:rPr>
          <w:rFonts w:cstheme="minorHAnsi"/>
          <w:sz w:val="24"/>
          <w:szCs w:val="24"/>
        </w:rPr>
      </w:pPr>
    </w:p>
    <w:p w14:paraId="2082EEE0" w14:textId="04DA391C" w:rsidR="008B0D02" w:rsidRPr="008B0D02" w:rsidRDefault="008B0D02" w:rsidP="008B0D02">
      <w:pPr>
        <w:jc w:val="both"/>
        <w:rPr>
          <w:rFonts w:cstheme="minorHAnsi"/>
          <w:b/>
          <w:bCs/>
          <w:sz w:val="24"/>
          <w:szCs w:val="24"/>
        </w:rPr>
      </w:pPr>
      <w:r w:rsidRPr="008B0D02">
        <w:rPr>
          <w:rFonts w:cstheme="minorHAnsi"/>
          <w:b/>
          <w:bCs/>
          <w:sz w:val="24"/>
          <w:szCs w:val="24"/>
        </w:rPr>
        <w:t>Volunteer</w:t>
      </w:r>
    </w:p>
    <w:p w14:paraId="42CD9421" w14:textId="63B88F3A" w:rsidR="008B0D02" w:rsidRDefault="008B0D02" w:rsidP="008B0D02">
      <w:pPr>
        <w:jc w:val="both"/>
        <w:rPr>
          <w:rFonts w:cstheme="minorHAnsi"/>
          <w:sz w:val="24"/>
          <w:szCs w:val="24"/>
        </w:rPr>
      </w:pPr>
    </w:p>
    <w:p w14:paraId="3A5B8AB9" w14:textId="2004251D" w:rsidR="008B0D02" w:rsidRDefault="008B0D02" w:rsidP="008B0D02">
      <w:pPr>
        <w:jc w:val="both"/>
        <w:rPr>
          <w:rFonts w:cstheme="minorHAnsi"/>
          <w:sz w:val="24"/>
          <w:szCs w:val="24"/>
        </w:rPr>
      </w:pPr>
      <w:r>
        <w:rPr>
          <w:rFonts w:cstheme="minorHAnsi"/>
          <w:sz w:val="24"/>
          <w:szCs w:val="24"/>
        </w:rPr>
        <w:tab/>
      </w:r>
      <w:r w:rsidR="00BE2E32">
        <w:rPr>
          <w:rFonts w:cstheme="minorHAnsi"/>
          <w:sz w:val="24"/>
          <w:szCs w:val="24"/>
        </w:rPr>
        <w:t xml:space="preserve">Be willing to do more than you are assigned at work.  Volunteer for auxiliary activities that might not be essential business projects.  Support your community.  Support your profession.  People will notice.  </w:t>
      </w:r>
      <w:r w:rsidR="008B5F1C">
        <w:rPr>
          <w:rFonts w:cstheme="minorHAnsi"/>
          <w:sz w:val="24"/>
          <w:szCs w:val="24"/>
        </w:rPr>
        <w:t>By doing, y</w:t>
      </w:r>
      <w:r w:rsidR="00BE2E32">
        <w:rPr>
          <w:rFonts w:cstheme="minorHAnsi"/>
          <w:sz w:val="24"/>
          <w:szCs w:val="24"/>
        </w:rPr>
        <w:t>ou learn</w:t>
      </w:r>
      <w:r w:rsidR="008B5F1C">
        <w:rPr>
          <w:rFonts w:cstheme="minorHAnsi"/>
          <w:sz w:val="24"/>
          <w:szCs w:val="24"/>
        </w:rPr>
        <w:t xml:space="preserve"> (an </w:t>
      </w:r>
      <w:r w:rsidR="008B5F1C" w:rsidRPr="008B5F1C">
        <w:rPr>
          <w:rFonts w:cstheme="minorHAnsi"/>
          <w:sz w:val="24"/>
          <w:szCs w:val="24"/>
        </w:rPr>
        <w:t xml:space="preserve">Alanis </w:t>
      </w:r>
      <w:proofErr w:type="spellStart"/>
      <w:r w:rsidR="008B5F1C" w:rsidRPr="008B5F1C">
        <w:rPr>
          <w:rFonts w:cstheme="minorHAnsi"/>
          <w:sz w:val="24"/>
          <w:szCs w:val="24"/>
        </w:rPr>
        <w:t>Morissette</w:t>
      </w:r>
      <w:proofErr w:type="spellEnd"/>
      <w:r w:rsidR="008B5F1C" w:rsidRPr="008B5F1C">
        <w:rPr>
          <w:rFonts w:cstheme="minorHAnsi"/>
          <w:sz w:val="24"/>
          <w:szCs w:val="24"/>
        </w:rPr>
        <w:t xml:space="preserve"> </w:t>
      </w:r>
      <w:r w:rsidR="008B5F1C">
        <w:rPr>
          <w:rFonts w:cstheme="minorHAnsi"/>
          <w:sz w:val="24"/>
          <w:szCs w:val="24"/>
        </w:rPr>
        <w:t xml:space="preserve">song </w:t>
      </w:r>
      <w:r w:rsidR="008B5F1C" w:rsidRPr="008B5F1C">
        <w:rPr>
          <w:rFonts w:cstheme="minorHAnsi"/>
          <w:sz w:val="24"/>
          <w:szCs w:val="24"/>
        </w:rPr>
        <w:t>theme)</w:t>
      </w:r>
      <w:r w:rsidR="008B5F1C">
        <w:rPr>
          <w:rFonts w:cstheme="minorHAnsi"/>
          <w:sz w:val="24"/>
          <w:szCs w:val="24"/>
        </w:rPr>
        <w:t>, and t</w:t>
      </w:r>
      <w:r w:rsidR="00BE2E32">
        <w:rPr>
          <w:rFonts w:cstheme="minorHAnsi"/>
          <w:sz w:val="24"/>
          <w:szCs w:val="24"/>
        </w:rPr>
        <w:t xml:space="preserve">he experience will be useful.  </w:t>
      </w:r>
      <w:r w:rsidR="008B5F1C">
        <w:rPr>
          <w:rFonts w:cstheme="minorHAnsi"/>
          <w:sz w:val="24"/>
          <w:szCs w:val="24"/>
        </w:rPr>
        <w:t>But don’t volunteer for more that you can handle while meeting the necessary personal and employment commitments.</w:t>
      </w:r>
    </w:p>
    <w:p w14:paraId="5A10913E" w14:textId="48A0CAD8" w:rsidR="008B5F1C" w:rsidRDefault="008B5F1C" w:rsidP="008B0D02">
      <w:pPr>
        <w:jc w:val="both"/>
        <w:rPr>
          <w:rFonts w:cstheme="minorHAnsi"/>
          <w:sz w:val="24"/>
          <w:szCs w:val="24"/>
        </w:rPr>
      </w:pPr>
    </w:p>
    <w:p w14:paraId="221F9B68" w14:textId="77777777" w:rsidR="008B5F1C" w:rsidRPr="00380ED8" w:rsidRDefault="008B5F1C" w:rsidP="008B5F1C">
      <w:pPr>
        <w:jc w:val="both"/>
        <w:rPr>
          <w:rFonts w:cstheme="minorHAnsi"/>
          <w:b/>
          <w:bCs/>
          <w:sz w:val="24"/>
          <w:szCs w:val="24"/>
        </w:rPr>
      </w:pPr>
      <w:r w:rsidRPr="00380ED8">
        <w:rPr>
          <w:rFonts w:cstheme="minorHAnsi"/>
          <w:b/>
          <w:bCs/>
          <w:sz w:val="24"/>
          <w:szCs w:val="24"/>
        </w:rPr>
        <w:t>No Fear</w:t>
      </w:r>
    </w:p>
    <w:p w14:paraId="3199B8C7" w14:textId="77777777" w:rsidR="008B5F1C" w:rsidRPr="00380ED8" w:rsidRDefault="008B5F1C" w:rsidP="008B5F1C">
      <w:pPr>
        <w:ind w:firstLine="720"/>
        <w:jc w:val="both"/>
        <w:rPr>
          <w:rFonts w:cstheme="minorHAnsi"/>
          <w:sz w:val="24"/>
          <w:szCs w:val="24"/>
        </w:rPr>
      </w:pPr>
    </w:p>
    <w:p w14:paraId="71527585" w14:textId="77777777" w:rsidR="008B5F1C" w:rsidRPr="00380ED8" w:rsidRDefault="008B5F1C" w:rsidP="008B5F1C">
      <w:pPr>
        <w:ind w:firstLine="720"/>
        <w:jc w:val="both"/>
        <w:rPr>
          <w:rFonts w:cstheme="minorHAnsi"/>
          <w:sz w:val="24"/>
          <w:szCs w:val="24"/>
        </w:rPr>
      </w:pPr>
      <w:r w:rsidRPr="00380ED8">
        <w:rPr>
          <w:rFonts w:cstheme="minorHAnsi"/>
          <w:sz w:val="24"/>
          <w:szCs w:val="24"/>
        </w:rPr>
        <w:t xml:space="preserve">George </w:t>
      </w:r>
      <w:proofErr w:type="spellStart"/>
      <w:r w:rsidRPr="00380ED8">
        <w:rPr>
          <w:rFonts w:cstheme="minorHAnsi"/>
          <w:sz w:val="24"/>
          <w:szCs w:val="24"/>
        </w:rPr>
        <w:t>Addair</w:t>
      </w:r>
      <w:proofErr w:type="spellEnd"/>
      <w:r w:rsidRPr="00380ED8">
        <w:rPr>
          <w:rFonts w:cstheme="minorHAnsi"/>
          <w:sz w:val="24"/>
          <w:szCs w:val="24"/>
        </w:rPr>
        <w:t xml:space="preserve"> stated: “Everything you've ever wanted is sitting on the other side of fear.” The </w:t>
      </w:r>
      <w:r>
        <w:rPr>
          <w:rFonts w:cstheme="minorHAnsi"/>
          <w:sz w:val="24"/>
          <w:szCs w:val="24"/>
        </w:rPr>
        <w:t xml:space="preserve">clothing </w:t>
      </w:r>
      <w:r w:rsidRPr="00380ED8">
        <w:rPr>
          <w:rFonts w:cstheme="minorHAnsi"/>
          <w:sz w:val="24"/>
          <w:szCs w:val="24"/>
        </w:rPr>
        <w:t xml:space="preserve">company name No Fear is also the logo they promote.  “Just Do It” is a Nike logo.  This does not mean go into it unprepared.  Children learn how to do standing backflips.  </w:t>
      </w:r>
      <w:r w:rsidRPr="00380ED8">
        <w:rPr>
          <w:rFonts w:cstheme="minorHAnsi"/>
          <w:sz w:val="24"/>
          <w:szCs w:val="24"/>
        </w:rPr>
        <w:lastRenderedPageBreak/>
        <w:t xml:space="preserve">But, not by just going for it.  Instead, when they have practiced all the elements and are prepared, then it is safe and doable (even though it remains scary for a while).  Public speaking, difficult conversations, buying a house, </w:t>
      </w:r>
      <w:r>
        <w:rPr>
          <w:rFonts w:cstheme="minorHAnsi"/>
          <w:sz w:val="24"/>
          <w:szCs w:val="24"/>
        </w:rPr>
        <w:t xml:space="preserve">and such are all fearful. </w:t>
      </w:r>
      <w:r w:rsidRPr="00380ED8">
        <w:rPr>
          <w:rFonts w:cstheme="minorHAnsi"/>
          <w:sz w:val="24"/>
          <w:szCs w:val="24"/>
        </w:rPr>
        <w:t xml:space="preserve"> Be prepared.  Then you can.  </w:t>
      </w:r>
    </w:p>
    <w:p w14:paraId="5B9299B5" w14:textId="77777777" w:rsidR="008B5F1C" w:rsidRPr="00380ED8" w:rsidRDefault="008B5F1C" w:rsidP="008B0D02">
      <w:pPr>
        <w:jc w:val="both"/>
        <w:rPr>
          <w:rFonts w:cstheme="minorHAnsi"/>
          <w:sz w:val="24"/>
          <w:szCs w:val="24"/>
        </w:rPr>
      </w:pPr>
    </w:p>
    <w:p w14:paraId="4B4D74DC" w14:textId="77777777" w:rsidR="008B5F1C" w:rsidRPr="00380ED8" w:rsidRDefault="008B5F1C" w:rsidP="00A503C1">
      <w:pPr>
        <w:jc w:val="both"/>
        <w:rPr>
          <w:rFonts w:cstheme="minorHAnsi"/>
          <w:sz w:val="24"/>
          <w:szCs w:val="24"/>
        </w:rPr>
      </w:pPr>
    </w:p>
    <w:p w14:paraId="0889F0CA" w14:textId="77777777" w:rsidR="006E69BB" w:rsidRPr="00380ED8" w:rsidRDefault="006E69BB" w:rsidP="00A503C1">
      <w:pPr>
        <w:jc w:val="both"/>
        <w:rPr>
          <w:rFonts w:eastAsiaTheme="minorEastAsia" w:cstheme="minorHAnsi"/>
          <w:sz w:val="24"/>
          <w:szCs w:val="24"/>
        </w:rPr>
      </w:pPr>
      <w:r w:rsidRPr="00380ED8">
        <w:rPr>
          <w:rFonts w:eastAsiaTheme="minorEastAsia" w:cstheme="minorHAnsi"/>
          <w:sz w:val="24"/>
          <w:szCs w:val="24"/>
        </w:rPr>
        <w:t>- - - - - - -</w:t>
      </w:r>
    </w:p>
    <w:p w14:paraId="712D02D3" w14:textId="77777777" w:rsidR="00D5576A" w:rsidRDefault="00D5576A" w:rsidP="00A503C1">
      <w:pPr>
        <w:jc w:val="both"/>
        <w:rPr>
          <w:rFonts w:cstheme="minorHAnsi"/>
          <w:sz w:val="24"/>
          <w:szCs w:val="24"/>
        </w:rPr>
      </w:pPr>
    </w:p>
    <w:p w14:paraId="46C0F4A0" w14:textId="585FE04E" w:rsidR="006E69BB" w:rsidRPr="00380ED8" w:rsidRDefault="006E69BB" w:rsidP="00A503C1">
      <w:pPr>
        <w:jc w:val="both"/>
        <w:rPr>
          <w:rFonts w:cstheme="minorHAnsi"/>
          <w:sz w:val="24"/>
          <w:szCs w:val="24"/>
        </w:rPr>
      </w:pPr>
      <w:r w:rsidRPr="00380ED8">
        <w:rPr>
          <w:rFonts w:cstheme="minorHAnsi"/>
          <w:sz w:val="24"/>
          <w:szCs w:val="24"/>
        </w:rPr>
        <w:t xml:space="preserve">Russ Rhinehart started his career in the process industry.  After 13 years and rising to engineering supervision, he transferred to a 31-year academic career.  Now “retired”, he enjoys coaching professionals through books, articles, short courses, and postings on his web site </w:t>
      </w:r>
      <w:hyperlink r:id="rId9" w:history="1">
        <w:r w:rsidRPr="00380ED8">
          <w:rPr>
            <w:rStyle w:val="Hyperlink"/>
            <w:rFonts w:cstheme="minorHAnsi"/>
            <w:sz w:val="24"/>
            <w:szCs w:val="24"/>
          </w:rPr>
          <w:t>www.r3eda.com</w:t>
        </w:r>
      </w:hyperlink>
      <w:r w:rsidRPr="00380ED8">
        <w:rPr>
          <w:rFonts w:cstheme="minorHAnsi"/>
          <w:sz w:val="24"/>
          <w:szCs w:val="24"/>
        </w:rPr>
        <w:t>.</w:t>
      </w:r>
    </w:p>
    <w:sectPr w:rsidR="006E69BB" w:rsidRPr="0038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2EB"/>
    <w:multiLevelType w:val="hybridMultilevel"/>
    <w:tmpl w:val="FEAC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61A11"/>
    <w:multiLevelType w:val="hybridMultilevel"/>
    <w:tmpl w:val="0EC8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52A41"/>
    <w:multiLevelType w:val="hybridMultilevel"/>
    <w:tmpl w:val="5AC2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C9"/>
    <w:rsid w:val="000054ED"/>
    <w:rsid w:val="00017669"/>
    <w:rsid w:val="00021A41"/>
    <w:rsid w:val="00025A12"/>
    <w:rsid w:val="0003034F"/>
    <w:rsid w:val="000320D7"/>
    <w:rsid w:val="00060285"/>
    <w:rsid w:val="00060B33"/>
    <w:rsid w:val="00061A94"/>
    <w:rsid w:val="0006771D"/>
    <w:rsid w:val="00074E45"/>
    <w:rsid w:val="00077092"/>
    <w:rsid w:val="00081533"/>
    <w:rsid w:val="0008312C"/>
    <w:rsid w:val="00094503"/>
    <w:rsid w:val="0009671C"/>
    <w:rsid w:val="000A1F3D"/>
    <w:rsid w:val="000B4CCB"/>
    <w:rsid w:val="000C0F4B"/>
    <w:rsid w:val="000D0F02"/>
    <w:rsid w:val="001076F0"/>
    <w:rsid w:val="00111201"/>
    <w:rsid w:val="0011216C"/>
    <w:rsid w:val="00114AA5"/>
    <w:rsid w:val="001171C2"/>
    <w:rsid w:val="00117F40"/>
    <w:rsid w:val="00125D12"/>
    <w:rsid w:val="001364FC"/>
    <w:rsid w:val="00163FD1"/>
    <w:rsid w:val="0017774F"/>
    <w:rsid w:val="001A1376"/>
    <w:rsid w:val="001A6A0C"/>
    <w:rsid w:val="001B7367"/>
    <w:rsid w:val="001C3E50"/>
    <w:rsid w:val="002039C1"/>
    <w:rsid w:val="00207616"/>
    <w:rsid w:val="002235E1"/>
    <w:rsid w:val="00242FF3"/>
    <w:rsid w:val="00262896"/>
    <w:rsid w:val="00264557"/>
    <w:rsid w:val="0029663A"/>
    <w:rsid w:val="002B2B4A"/>
    <w:rsid w:val="002B5DB2"/>
    <w:rsid w:val="002B657D"/>
    <w:rsid w:val="002E75D4"/>
    <w:rsid w:val="002F4B24"/>
    <w:rsid w:val="0030044E"/>
    <w:rsid w:val="00300BF3"/>
    <w:rsid w:val="0031267E"/>
    <w:rsid w:val="003252D9"/>
    <w:rsid w:val="00334274"/>
    <w:rsid w:val="00337108"/>
    <w:rsid w:val="003420A1"/>
    <w:rsid w:val="003439ED"/>
    <w:rsid w:val="003525F3"/>
    <w:rsid w:val="00362D3C"/>
    <w:rsid w:val="00373200"/>
    <w:rsid w:val="0037350A"/>
    <w:rsid w:val="00380ED8"/>
    <w:rsid w:val="003914E5"/>
    <w:rsid w:val="003A4E90"/>
    <w:rsid w:val="003A5978"/>
    <w:rsid w:val="003B385D"/>
    <w:rsid w:val="003B418B"/>
    <w:rsid w:val="003B5C22"/>
    <w:rsid w:val="003C5881"/>
    <w:rsid w:val="003D0085"/>
    <w:rsid w:val="003D0B89"/>
    <w:rsid w:val="003D7647"/>
    <w:rsid w:val="003E4217"/>
    <w:rsid w:val="003E48AD"/>
    <w:rsid w:val="00432EAE"/>
    <w:rsid w:val="004403D7"/>
    <w:rsid w:val="00442AFE"/>
    <w:rsid w:val="00450052"/>
    <w:rsid w:val="00451EBC"/>
    <w:rsid w:val="004619F5"/>
    <w:rsid w:val="00470140"/>
    <w:rsid w:val="00480653"/>
    <w:rsid w:val="00486905"/>
    <w:rsid w:val="004A5179"/>
    <w:rsid w:val="004B16F3"/>
    <w:rsid w:val="004C5736"/>
    <w:rsid w:val="004D5BEB"/>
    <w:rsid w:val="004E2A59"/>
    <w:rsid w:val="00517CA7"/>
    <w:rsid w:val="0052688C"/>
    <w:rsid w:val="00531B00"/>
    <w:rsid w:val="005332B5"/>
    <w:rsid w:val="0054223B"/>
    <w:rsid w:val="0054391F"/>
    <w:rsid w:val="0055683B"/>
    <w:rsid w:val="005646E0"/>
    <w:rsid w:val="00565773"/>
    <w:rsid w:val="005727E6"/>
    <w:rsid w:val="00573F57"/>
    <w:rsid w:val="00576F92"/>
    <w:rsid w:val="00582928"/>
    <w:rsid w:val="00584EE2"/>
    <w:rsid w:val="005953ED"/>
    <w:rsid w:val="005A22BC"/>
    <w:rsid w:val="005A43C4"/>
    <w:rsid w:val="005A56ED"/>
    <w:rsid w:val="005B27D2"/>
    <w:rsid w:val="005B3609"/>
    <w:rsid w:val="005E13A7"/>
    <w:rsid w:val="005F6CF3"/>
    <w:rsid w:val="00604605"/>
    <w:rsid w:val="006219C6"/>
    <w:rsid w:val="00622689"/>
    <w:rsid w:val="00645021"/>
    <w:rsid w:val="00645252"/>
    <w:rsid w:val="00666CEB"/>
    <w:rsid w:val="0067097D"/>
    <w:rsid w:val="00673089"/>
    <w:rsid w:val="00674C1F"/>
    <w:rsid w:val="00674D66"/>
    <w:rsid w:val="00686228"/>
    <w:rsid w:val="00695602"/>
    <w:rsid w:val="006B468E"/>
    <w:rsid w:val="006D3D74"/>
    <w:rsid w:val="006E34D4"/>
    <w:rsid w:val="006E4BED"/>
    <w:rsid w:val="006E69BB"/>
    <w:rsid w:val="006F7710"/>
    <w:rsid w:val="00705EDA"/>
    <w:rsid w:val="007121A7"/>
    <w:rsid w:val="00716700"/>
    <w:rsid w:val="00720EA3"/>
    <w:rsid w:val="007326B5"/>
    <w:rsid w:val="00734F8C"/>
    <w:rsid w:val="007541AC"/>
    <w:rsid w:val="0075473A"/>
    <w:rsid w:val="007643A7"/>
    <w:rsid w:val="00767C8F"/>
    <w:rsid w:val="00777D48"/>
    <w:rsid w:val="00781120"/>
    <w:rsid w:val="007858C5"/>
    <w:rsid w:val="00790142"/>
    <w:rsid w:val="00794819"/>
    <w:rsid w:val="007C6D05"/>
    <w:rsid w:val="007E7073"/>
    <w:rsid w:val="007F211E"/>
    <w:rsid w:val="00801AF2"/>
    <w:rsid w:val="00801C53"/>
    <w:rsid w:val="00803FBD"/>
    <w:rsid w:val="00811712"/>
    <w:rsid w:val="0083569A"/>
    <w:rsid w:val="00836C92"/>
    <w:rsid w:val="00841A83"/>
    <w:rsid w:val="00854BAB"/>
    <w:rsid w:val="00857538"/>
    <w:rsid w:val="00897FEC"/>
    <w:rsid w:val="008A1D7A"/>
    <w:rsid w:val="008B01B5"/>
    <w:rsid w:val="008B0D02"/>
    <w:rsid w:val="008B5F1C"/>
    <w:rsid w:val="008B6C8C"/>
    <w:rsid w:val="008E0FCD"/>
    <w:rsid w:val="008E19C9"/>
    <w:rsid w:val="008E2034"/>
    <w:rsid w:val="009231A6"/>
    <w:rsid w:val="0092620C"/>
    <w:rsid w:val="00932981"/>
    <w:rsid w:val="00932A02"/>
    <w:rsid w:val="00945207"/>
    <w:rsid w:val="009602FB"/>
    <w:rsid w:val="00965B46"/>
    <w:rsid w:val="009730E7"/>
    <w:rsid w:val="00983F4F"/>
    <w:rsid w:val="00992D31"/>
    <w:rsid w:val="00997BC2"/>
    <w:rsid w:val="009A6723"/>
    <w:rsid w:val="009C102F"/>
    <w:rsid w:val="009D5F81"/>
    <w:rsid w:val="009F4BD0"/>
    <w:rsid w:val="009F5360"/>
    <w:rsid w:val="00A13E3F"/>
    <w:rsid w:val="00A146D2"/>
    <w:rsid w:val="00A14AD5"/>
    <w:rsid w:val="00A24DBC"/>
    <w:rsid w:val="00A3168B"/>
    <w:rsid w:val="00A377E4"/>
    <w:rsid w:val="00A40B17"/>
    <w:rsid w:val="00A41783"/>
    <w:rsid w:val="00A503C1"/>
    <w:rsid w:val="00A51172"/>
    <w:rsid w:val="00A60288"/>
    <w:rsid w:val="00A61EB1"/>
    <w:rsid w:val="00A659F3"/>
    <w:rsid w:val="00A9204E"/>
    <w:rsid w:val="00A96CE7"/>
    <w:rsid w:val="00A97390"/>
    <w:rsid w:val="00AB0F5E"/>
    <w:rsid w:val="00AD0295"/>
    <w:rsid w:val="00AF33B0"/>
    <w:rsid w:val="00AF49A9"/>
    <w:rsid w:val="00B04CC1"/>
    <w:rsid w:val="00B13A9F"/>
    <w:rsid w:val="00B1552C"/>
    <w:rsid w:val="00B178BD"/>
    <w:rsid w:val="00B279B5"/>
    <w:rsid w:val="00B42A94"/>
    <w:rsid w:val="00B45BBC"/>
    <w:rsid w:val="00B624AB"/>
    <w:rsid w:val="00B6277A"/>
    <w:rsid w:val="00B712B5"/>
    <w:rsid w:val="00B8725D"/>
    <w:rsid w:val="00B93773"/>
    <w:rsid w:val="00BA2F40"/>
    <w:rsid w:val="00BB30CA"/>
    <w:rsid w:val="00BE2B36"/>
    <w:rsid w:val="00BE2E32"/>
    <w:rsid w:val="00C12E52"/>
    <w:rsid w:val="00C22BFF"/>
    <w:rsid w:val="00C511E0"/>
    <w:rsid w:val="00C70F45"/>
    <w:rsid w:val="00C73E9E"/>
    <w:rsid w:val="00C8574F"/>
    <w:rsid w:val="00C85ADF"/>
    <w:rsid w:val="00CA257F"/>
    <w:rsid w:val="00CA4948"/>
    <w:rsid w:val="00CA6C84"/>
    <w:rsid w:val="00CA7828"/>
    <w:rsid w:val="00CD4CF8"/>
    <w:rsid w:val="00CF4C86"/>
    <w:rsid w:val="00D36329"/>
    <w:rsid w:val="00D47F72"/>
    <w:rsid w:val="00D53D2C"/>
    <w:rsid w:val="00D5576A"/>
    <w:rsid w:val="00D957F7"/>
    <w:rsid w:val="00DB2A04"/>
    <w:rsid w:val="00DB32B9"/>
    <w:rsid w:val="00DC274F"/>
    <w:rsid w:val="00DD07B4"/>
    <w:rsid w:val="00DD6EBD"/>
    <w:rsid w:val="00DD7853"/>
    <w:rsid w:val="00E052F6"/>
    <w:rsid w:val="00E14BC3"/>
    <w:rsid w:val="00E4564C"/>
    <w:rsid w:val="00E46218"/>
    <w:rsid w:val="00E47DED"/>
    <w:rsid w:val="00E7336F"/>
    <w:rsid w:val="00E80C70"/>
    <w:rsid w:val="00E938C7"/>
    <w:rsid w:val="00E9517A"/>
    <w:rsid w:val="00EA1257"/>
    <w:rsid w:val="00EA448B"/>
    <w:rsid w:val="00EA5287"/>
    <w:rsid w:val="00EB1BC6"/>
    <w:rsid w:val="00EB318E"/>
    <w:rsid w:val="00EB43CF"/>
    <w:rsid w:val="00EB5889"/>
    <w:rsid w:val="00EC5009"/>
    <w:rsid w:val="00EC7EDD"/>
    <w:rsid w:val="00EE08FD"/>
    <w:rsid w:val="00EE40A8"/>
    <w:rsid w:val="00EF6672"/>
    <w:rsid w:val="00F07E1F"/>
    <w:rsid w:val="00F22D61"/>
    <w:rsid w:val="00F5058B"/>
    <w:rsid w:val="00F50AE3"/>
    <w:rsid w:val="00F558E2"/>
    <w:rsid w:val="00F564BD"/>
    <w:rsid w:val="00F60495"/>
    <w:rsid w:val="00F640E9"/>
    <w:rsid w:val="00F649FB"/>
    <w:rsid w:val="00F67C06"/>
    <w:rsid w:val="00F9394B"/>
    <w:rsid w:val="00FB2D16"/>
    <w:rsid w:val="00FD0700"/>
    <w:rsid w:val="00FD673E"/>
    <w:rsid w:val="00FE4637"/>
    <w:rsid w:val="00FE4AC4"/>
    <w:rsid w:val="00FE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FF3"/>
  <w15:chartTrackingRefBased/>
  <w15:docId w15:val="{C813192D-A19C-47D1-978C-DCB6DF7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24DBC"/>
    <w:pPr>
      <w:ind w:left="720"/>
      <w:contextualSpacing/>
    </w:pPr>
  </w:style>
  <w:style w:type="character" w:styleId="UnresolvedMention">
    <w:name w:val="Unresolved Mention"/>
    <w:basedOn w:val="DefaultParagraphFont"/>
    <w:uiPriority w:val="99"/>
    <w:semiHidden/>
    <w:unhideWhenUsed/>
    <w:rsid w:val="00932A02"/>
    <w:rPr>
      <w:color w:val="605E5C"/>
      <w:shd w:val="clear" w:color="auto" w:fill="E1DFDD"/>
    </w:rPr>
  </w:style>
  <w:style w:type="paragraph" w:customStyle="1" w:styleId="MTDisplayEquation">
    <w:name w:val="MTDisplayEquation"/>
    <w:basedOn w:val="Normal"/>
    <w:next w:val="Normal"/>
    <w:link w:val="MTDisplayEquationChar"/>
    <w:rsid w:val="00A3168B"/>
    <w:pPr>
      <w:tabs>
        <w:tab w:val="center" w:pos="4680"/>
        <w:tab w:val="right" w:pos="9360"/>
      </w:tabs>
      <w:jc w:val="both"/>
    </w:pPr>
    <w:rPr>
      <w:rFonts w:ascii="Calibri" w:eastAsia="Times New Roman" w:hAnsi="Calibri" w:cs="Times New Roman"/>
    </w:rPr>
  </w:style>
  <w:style w:type="character" w:customStyle="1" w:styleId="MTDisplayEquationChar">
    <w:name w:val="MTDisplayEquation Char"/>
    <w:basedOn w:val="DefaultParagraphFont"/>
    <w:link w:val="MTDisplayEquation"/>
    <w:rsid w:val="00A3168B"/>
    <w:rPr>
      <w:rFonts w:ascii="Calibri" w:eastAsia="Times New Roman" w:hAnsi="Calibri" w:cs="Times New Roman"/>
    </w:rPr>
  </w:style>
  <w:style w:type="paragraph" w:styleId="NormalWeb">
    <w:name w:val="Normal (Web)"/>
    <w:basedOn w:val="Normal"/>
    <w:uiPriority w:val="99"/>
    <w:unhideWhenUsed/>
    <w:rsid w:val="00720EA3"/>
    <w:pPr>
      <w:spacing w:before="100" w:beforeAutospacing="1" w:after="100" w:afterAutospacing="1"/>
    </w:pPr>
    <w:rPr>
      <w:rFonts w:ascii="Times New Roman" w:eastAsia="Times New Roman" w:hAnsi="Times New Roman" w:cs="Times New Roman"/>
      <w:sz w:val="23"/>
      <w:szCs w:val="23"/>
    </w:rPr>
  </w:style>
  <w:style w:type="paragraph" w:customStyle="1" w:styleId="xmsonormal">
    <w:name w:val="x_msonormal"/>
    <w:basedOn w:val="Normal"/>
    <w:rsid w:val="003439ED"/>
    <w:rPr>
      <w:rFonts w:ascii="Calibri" w:hAnsi="Calibri" w:cs="Calibri"/>
    </w:rPr>
  </w:style>
  <w:style w:type="paragraph" w:styleId="BodyText">
    <w:name w:val="Body Text"/>
    <w:basedOn w:val="Normal"/>
    <w:link w:val="BodyTextChar"/>
    <w:uiPriority w:val="99"/>
    <w:semiHidden/>
    <w:unhideWhenUsed/>
    <w:rsid w:val="006E69BB"/>
    <w:pPr>
      <w:spacing w:after="120"/>
    </w:pPr>
  </w:style>
  <w:style w:type="character" w:customStyle="1" w:styleId="BodyTextChar">
    <w:name w:val="Body Text Char"/>
    <w:basedOn w:val="DefaultParagraphFont"/>
    <w:link w:val="BodyText"/>
    <w:uiPriority w:val="99"/>
    <w:semiHidden/>
    <w:rsid w:val="006E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877">
      <w:bodyDiv w:val="1"/>
      <w:marLeft w:val="0"/>
      <w:marRight w:val="0"/>
      <w:marTop w:val="0"/>
      <w:marBottom w:val="0"/>
      <w:divBdr>
        <w:top w:val="none" w:sz="0" w:space="0" w:color="auto"/>
        <w:left w:val="none" w:sz="0" w:space="0" w:color="auto"/>
        <w:bottom w:val="none" w:sz="0" w:space="0" w:color="auto"/>
        <w:right w:val="none" w:sz="0" w:space="0" w:color="auto"/>
      </w:divBdr>
      <w:divsChild>
        <w:div w:id="506753848">
          <w:marLeft w:val="360"/>
          <w:marRight w:val="0"/>
          <w:marTop w:val="200"/>
          <w:marBottom w:val="0"/>
          <w:divBdr>
            <w:top w:val="none" w:sz="0" w:space="0" w:color="auto"/>
            <w:left w:val="none" w:sz="0" w:space="0" w:color="auto"/>
            <w:bottom w:val="none" w:sz="0" w:space="0" w:color="auto"/>
            <w:right w:val="none" w:sz="0" w:space="0" w:color="auto"/>
          </w:divBdr>
        </w:div>
        <w:div w:id="972448735">
          <w:marLeft w:val="360"/>
          <w:marRight w:val="0"/>
          <w:marTop w:val="200"/>
          <w:marBottom w:val="0"/>
          <w:divBdr>
            <w:top w:val="none" w:sz="0" w:space="0" w:color="auto"/>
            <w:left w:val="none" w:sz="0" w:space="0" w:color="auto"/>
            <w:bottom w:val="none" w:sz="0" w:space="0" w:color="auto"/>
            <w:right w:val="none" w:sz="0" w:space="0" w:color="auto"/>
          </w:divBdr>
        </w:div>
        <w:div w:id="1279527740">
          <w:marLeft w:val="360"/>
          <w:marRight w:val="0"/>
          <w:marTop w:val="200"/>
          <w:marBottom w:val="0"/>
          <w:divBdr>
            <w:top w:val="none" w:sz="0" w:space="0" w:color="auto"/>
            <w:left w:val="none" w:sz="0" w:space="0" w:color="auto"/>
            <w:bottom w:val="none" w:sz="0" w:space="0" w:color="auto"/>
            <w:right w:val="none" w:sz="0" w:space="0" w:color="auto"/>
          </w:divBdr>
        </w:div>
      </w:divsChild>
    </w:div>
    <w:div w:id="92865250">
      <w:bodyDiv w:val="1"/>
      <w:marLeft w:val="0"/>
      <w:marRight w:val="0"/>
      <w:marTop w:val="0"/>
      <w:marBottom w:val="0"/>
      <w:divBdr>
        <w:top w:val="none" w:sz="0" w:space="0" w:color="auto"/>
        <w:left w:val="none" w:sz="0" w:space="0" w:color="auto"/>
        <w:bottom w:val="none" w:sz="0" w:space="0" w:color="auto"/>
        <w:right w:val="none" w:sz="0" w:space="0" w:color="auto"/>
      </w:divBdr>
      <w:divsChild>
        <w:div w:id="1638410484">
          <w:marLeft w:val="360"/>
          <w:marRight w:val="0"/>
          <w:marTop w:val="200"/>
          <w:marBottom w:val="0"/>
          <w:divBdr>
            <w:top w:val="none" w:sz="0" w:space="0" w:color="auto"/>
            <w:left w:val="none" w:sz="0" w:space="0" w:color="auto"/>
            <w:bottom w:val="none" w:sz="0" w:space="0" w:color="auto"/>
            <w:right w:val="none" w:sz="0" w:space="0" w:color="auto"/>
          </w:divBdr>
        </w:div>
        <w:div w:id="1292857952">
          <w:marLeft w:val="360"/>
          <w:marRight w:val="0"/>
          <w:marTop w:val="200"/>
          <w:marBottom w:val="0"/>
          <w:divBdr>
            <w:top w:val="none" w:sz="0" w:space="0" w:color="auto"/>
            <w:left w:val="none" w:sz="0" w:space="0" w:color="auto"/>
            <w:bottom w:val="none" w:sz="0" w:space="0" w:color="auto"/>
            <w:right w:val="none" w:sz="0" w:space="0" w:color="auto"/>
          </w:divBdr>
        </w:div>
        <w:div w:id="1858439">
          <w:marLeft w:val="1080"/>
          <w:marRight w:val="0"/>
          <w:marTop w:val="100"/>
          <w:marBottom w:val="0"/>
          <w:divBdr>
            <w:top w:val="none" w:sz="0" w:space="0" w:color="auto"/>
            <w:left w:val="none" w:sz="0" w:space="0" w:color="auto"/>
            <w:bottom w:val="none" w:sz="0" w:space="0" w:color="auto"/>
            <w:right w:val="none" w:sz="0" w:space="0" w:color="auto"/>
          </w:divBdr>
        </w:div>
        <w:div w:id="2105420375">
          <w:marLeft w:val="1080"/>
          <w:marRight w:val="0"/>
          <w:marTop w:val="100"/>
          <w:marBottom w:val="0"/>
          <w:divBdr>
            <w:top w:val="none" w:sz="0" w:space="0" w:color="auto"/>
            <w:left w:val="none" w:sz="0" w:space="0" w:color="auto"/>
            <w:bottom w:val="none" w:sz="0" w:space="0" w:color="auto"/>
            <w:right w:val="none" w:sz="0" w:space="0" w:color="auto"/>
          </w:divBdr>
        </w:div>
        <w:div w:id="1281449723">
          <w:marLeft w:val="1080"/>
          <w:marRight w:val="0"/>
          <w:marTop w:val="100"/>
          <w:marBottom w:val="0"/>
          <w:divBdr>
            <w:top w:val="none" w:sz="0" w:space="0" w:color="auto"/>
            <w:left w:val="none" w:sz="0" w:space="0" w:color="auto"/>
            <w:bottom w:val="none" w:sz="0" w:space="0" w:color="auto"/>
            <w:right w:val="none" w:sz="0" w:space="0" w:color="auto"/>
          </w:divBdr>
        </w:div>
        <w:div w:id="549076970">
          <w:marLeft w:val="1080"/>
          <w:marRight w:val="0"/>
          <w:marTop w:val="100"/>
          <w:marBottom w:val="0"/>
          <w:divBdr>
            <w:top w:val="none" w:sz="0" w:space="0" w:color="auto"/>
            <w:left w:val="none" w:sz="0" w:space="0" w:color="auto"/>
            <w:bottom w:val="none" w:sz="0" w:space="0" w:color="auto"/>
            <w:right w:val="none" w:sz="0" w:space="0" w:color="auto"/>
          </w:divBdr>
        </w:div>
        <w:div w:id="929701877">
          <w:marLeft w:val="1080"/>
          <w:marRight w:val="0"/>
          <w:marTop w:val="100"/>
          <w:marBottom w:val="0"/>
          <w:divBdr>
            <w:top w:val="none" w:sz="0" w:space="0" w:color="auto"/>
            <w:left w:val="none" w:sz="0" w:space="0" w:color="auto"/>
            <w:bottom w:val="none" w:sz="0" w:space="0" w:color="auto"/>
            <w:right w:val="none" w:sz="0" w:space="0" w:color="auto"/>
          </w:divBdr>
        </w:div>
        <w:div w:id="1563978002">
          <w:marLeft w:val="1080"/>
          <w:marRight w:val="0"/>
          <w:marTop w:val="100"/>
          <w:marBottom w:val="0"/>
          <w:divBdr>
            <w:top w:val="none" w:sz="0" w:space="0" w:color="auto"/>
            <w:left w:val="none" w:sz="0" w:space="0" w:color="auto"/>
            <w:bottom w:val="none" w:sz="0" w:space="0" w:color="auto"/>
            <w:right w:val="none" w:sz="0" w:space="0" w:color="auto"/>
          </w:divBdr>
        </w:div>
        <w:div w:id="1442799409">
          <w:marLeft w:val="1080"/>
          <w:marRight w:val="0"/>
          <w:marTop w:val="100"/>
          <w:marBottom w:val="0"/>
          <w:divBdr>
            <w:top w:val="none" w:sz="0" w:space="0" w:color="auto"/>
            <w:left w:val="none" w:sz="0" w:space="0" w:color="auto"/>
            <w:bottom w:val="none" w:sz="0" w:space="0" w:color="auto"/>
            <w:right w:val="none" w:sz="0" w:space="0" w:color="auto"/>
          </w:divBdr>
        </w:div>
      </w:divsChild>
    </w:div>
    <w:div w:id="316618784">
      <w:bodyDiv w:val="1"/>
      <w:marLeft w:val="0"/>
      <w:marRight w:val="0"/>
      <w:marTop w:val="0"/>
      <w:marBottom w:val="0"/>
      <w:divBdr>
        <w:top w:val="none" w:sz="0" w:space="0" w:color="auto"/>
        <w:left w:val="none" w:sz="0" w:space="0" w:color="auto"/>
        <w:bottom w:val="none" w:sz="0" w:space="0" w:color="auto"/>
        <w:right w:val="none" w:sz="0" w:space="0" w:color="auto"/>
      </w:divBdr>
      <w:divsChild>
        <w:div w:id="1537498577">
          <w:marLeft w:val="360"/>
          <w:marRight w:val="0"/>
          <w:marTop w:val="200"/>
          <w:marBottom w:val="0"/>
          <w:divBdr>
            <w:top w:val="none" w:sz="0" w:space="0" w:color="auto"/>
            <w:left w:val="none" w:sz="0" w:space="0" w:color="auto"/>
            <w:bottom w:val="none" w:sz="0" w:space="0" w:color="auto"/>
            <w:right w:val="none" w:sz="0" w:space="0" w:color="auto"/>
          </w:divBdr>
        </w:div>
        <w:div w:id="1009915749">
          <w:marLeft w:val="1080"/>
          <w:marRight w:val="0"/>
          <w:marTop w:val="100"/>
          <w:marBottom w:val="0"/>
          <w:divBdr>
            <w:top w:val="none" w:sz="0" w:space="0" w:color="auto"/>
            <w:left w:val="none" w:sz="0" w:space="0" w:color="auto"/>
            <w:bottom w:val="none" w:sz="0" w:space="0" w:color="auto"/>
            <w:right w:val="none" w:sz="0" w:space="0" w:color="auto"/>
          </w:divBdr>
        </w:div>
        <w:div w:id="1441994070">
          <w:marLeft w:val="1080"/>
          <w:marRight w:val="0"/>
          <w:marTop w:val="100"/>
          <w:marBottom w:val="0"/>
          <w:divBdr>
            <w:top w:val="none" w:sz="0" w:space="0" w:color="auto"/>
            <w:left w:val="none" w:sz="0" w:space="0" w:color="auto"/>
            <w:bottom w:val="none" w:sz="0" w:space="0" w:color="auto"/>
            <w:right w:val="none" w:sz="0" w:space="0" w:color="auto"/>
          </w:divBdr>
        </w:div>
        <w:div w:id="1860309510">
          <w:marLeft w:val="1080"/>
          <w:marRight w:val="0"/>
          <w:marTop w:val="100"/>
          <w:marBottom w:val="0"/>
          <w:divBdr>
            <w:top w:val="none" w:sz="0" w:space="0" w:color="auto"/>
            <w:left w:val="none" w:sz="0" w:space="0" w:color="auto"/>
            <w:bottom w:val="none" w:sz="0" w:space="0" w:color="auto"/>
            <w:right w:val="none" w:sz="0" w:space="0" w:color="auto"/>
          </w:divBdr>
        </w:div>
        <w:div w:id="1188058927">
          <w:marLeft w:val="360"/>
          <w:marRight w:val="0"/>
          <w:marTop w:val="200"/>
          <w:marBottom w:val="0"/>
          <w:divBdr>
            <w:top w:val="none" w:sz="0" w:space="0" w:color="auto"/>
            <w:left w:val="none" w:sz="0" w:space="0" w:color="auto"/>
            <w:bottom w:val="none" w:sz="0" w:space="0" w:color="auto"/>
            <w:right w:val="none" w:sz="0" w:space="0" w:color="auto"/>
          </w:divBdr>
        </w:div>
        <w:div w:id="489297236">
          <w:marLeft w:val="1080"/>
          <w:marRight w:val="0"/>
          <w:marTop w:val="100"/>
          <w:marBottom w:val="0"/>
          <w:divBdr>
            <w:top w:val="none" w:sz="0" w:space="0" w:color="auto"/>
            <w:left w:val="none" w:sz="0" w:space="0" w:color="auto"/>
            <w:bottom w:val="none" w:sz="0" w:space="0" w:color="auto"/>
            <w:right w:val="none" w:sz="0" w:space="0" w:color="auto"/>
          </w:divBdr>
        </w:div>
        <w:div w:id="1861386087">
          <w:marLeft w:val="1080"/>
          <w:marRight w:val="0"/>
          <w:marTop w:val="100"/>
          <w:marBottom w:val="0"/>
          <w:divBdr>
            <w:top w:val="none" w:sz="0" w:space="0" w:color="auto"/>
            <w:left w:val="none" w:sz="0" w:space="0" w:color="auto"/>
            <w:bottom w:val="none" w:sz="0" w:space="0" w:color="auto"/>
            <w:right w:val="none" w:sz="0" w:space="0" w:color="auto"/>
          </w:divBdr>
        </w:div>
        <w:div w:id="1727678943">
          <w:marLeft w:val="1080"/>
          <w:marRight w:val="0"/>
          <w:marTop w:val="100"/>
          <w:marBottom w:val="0"/>
          <w:divBdr>
            <w:top w:val="none" w:sz="0" w:space="0" w:color="auto"/>
            <w:left w:val="none" w:sz="0" w:space="0" w:color="auto"/>
            <w:bottom w:val="none" w:sz="0" w:space="0" w:color="auto"/>
            <w:right w:val="none" w:sz="0" w:space="0" w:color="auto"/>
          </w:divBdr>
        </w:div>
        <w:div w:id="1523587779">
          <w:marLeft w:val="1080"/>
          <w:marRight w:val="0"/>
          <w:marTop w:val="100"/>
          <w:marBottom w:val="0"/>
          <w:divBdr>
            <w:top w:val="none" w:sz="0" w:space="0" w:color="auto"/>
            <w:left w:val="none" w:sz="0" w:space="0" w:color="auto"/>
            <w:bottom w:val="none" w:sz="0" w:space="0" w:color="auto"/>
            <w:right w:val="none" w:sz="0" w:space="0" w:color="auto"/>
          </w:divBdr>
        </w:div>
        <w:div w:id="1984236256">
          <w:marLeft w:val="1080"/>
          <w:marRight w:val="0"/>
          <w:marTop w:val="100"/>
          <w:marBottom w:val="0"/>
          <w:divBdr>
            <w:top w:val="none" w:sz="0" w:space="0" w:color="auto"/>
            <w:left w:val="none" w:sz="0" w:space="0" w:color="auto"/>
            <w:bottom w:val="none" w:sz="0" w:space="0" w:color="auto"/>
            <w:right w:val="none" w:sz="0" w:space="0" w:color="auto"/>
          </w:divBdr>
        </w:div>
        <w:div w:id="1434788250">
          <w:marLeft w:val="1080"/>
          <w:marRight w:val="0"/>
          <w:marTop w:val="100"/>
          <w:marBottom w:val="0"/>
          <w:divBdr>
            <w:top w:val="none" w:sz="0" w:space="0" w:color="auto"/>
            <w:left w:val="none" w:sz="0" w:space="0" w:color="auto"/>
            <w:bottom w:val="none" w:sz="0" w:space="0" w:color="auto"/>
            <w:right w:val="none" w:sz="0" w:space="0" w:color="auto"/>
          </w:divBdr>
        </w:div>
      </w:divsChild>
    </w:div>
    <w:div w:id="405421491">
      <w:bodyDiv w:val="1"/>
      <w:marLeft w:val="0"/>
      <w:marRight w:val="0"/>
      <w:marTop w:val="0"/>
      <w:marBottom w:val="0"/>
      <w:divBdr>
        <w:top w:val="none" w:sz="0" w:space="0" w:color="auto"/>
        <w:left w:val="none" w:sz="0" w:space="0" w:color="auto"/>
        <w:bottom w:val="none" w:sz="0" w:space="0" w:color="auto"/>
        <w:right w:val="none" w:sz="0" w:space="0" w:color="auto"/>
      </w:divBdr>
    </w:div>
    <w:div w:id="406802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9463">
          <w:marLeft w:val="360"/>
          <w:marRight w:val="0"/>
          <w:marTop w:val="200"/>
          <w:marBottom w:val="0"/>
          <w:divBdr>
            <w:top w:val="none" w:sz="0" w:space="0" w:color="auto"/>
            <w:left w:val="none" w:sz="0" w:space="0" w:color="auto"/>
            <w:bottom w:val="none" w:sz="0" w:space="0" w:color="auto"/>
            <w:right w:val="none" w:sz="0" w:space="0" w:color="auto"/>
          </w:divBdr>
        </w:div>
        <w:div w:id="1159538245">
          <w:marLeft w:val="1080"/>
          <w:marRight w:val="0"/>
          <w:marTop w:val="100"/>
          <w:marBottom w:val="0"/>
          <w:divBdr>
            <w:top w:val="none" w:sz="0" w:space="0" w:color="auto"/>
            <w:left w:val="none" w:sz="0" w:space="0" w:color="auto"/>
            <w:bottom w:val="none" w:sz="0" w:space="0" w:color="auto"/>
            <w:right w:val="none" w:sz="0" w:space="0" w:color="auto"/>
          </w:divBdr>
        </w:div>
        <w:div w:id="813180098">
          <w:marLeft w:val="1080"/>
          <w:marRight w:val="0"/>
          <w:marTop w:val="100"/>
          <w:marBottom w:val="0"/>
          <w:divBdr>
            <w:top w:val="none" w:sz="0" w:space="0" w:color="auto"/>
            <w:left w:val="none" w:sz="0" w:space="0" w:color="auto"/>
            <w:bottom w:val="none" w:sz="0" w:space="0" w:color="auto"/>
            <w:right w:val="none" w:sz="0" w:space="0" w:color="auto"/>
          </w:divBdr>
        </w:div>
        <w:div w:id="547762056">
          <w:marLeft w:val="1080"/>
          <w:marRight w:val="0"/>
          <w:marTop w:val="100"/>
          <w:marBottom w:val="0"/>
          <w:divBdr>
            <w:top w:val="none" w:sz="0" w:space="0" w:color="auto"/>
            <w:left w:val="none" w:sz="0" w:space="0" w:color="auto"/>
            <w:bottom w:val="none" w:sz="0" w:space="0" w:color="auto"/>
            <w:right w:val="none" w:sz="0" w:space="0" w:color="auto"/>
          </w:divBdr>
        </w:div>
      </w:divsChild>
    </w:div>
    <w:div w:id="429394462">
      <w:bodyDiv w:val="1"/>
      <w:marLeft w:val="0"/>
      <w:marRight w:val="0"/>
      <w:marTop w:val="0"/>
      <w:marBottom w:val="0"/>
      <w:divBdr>
        <w:top w:val="none" w:sz="0" w:space="0" w:color="auto"/>
        <w:left w:val="none" w:sz="0" w:space="0" w:color="auto"/>
        <w:bottom w:val="none" w:sz="0" w:space="0" w:color="auto"/>
        <w:right w:val="none" w:sz="0" w:space="0" w:color="auto"/>
      </w:divBdr>
      <w:divsChild>
        <w:div w:id="1247809383">
          <w:marLeft w:val="360"/>
          <w:marRight w:val="0"/>
          <w:marTop w:val="200"/>
          <w:marBottom w:val="0"/>
          <w:divBdr>
            <w:top w:val="none" w:sz="0" w:space="0" w:color="auto"/>
            <w:left w:val="none" w:sz="0" w:space="0" w:color="auto"/>
            <w:bottom w:val="none" w:sz="0" w:space="0" w:color="auto"/>
            <w:right w:val="none" w:sz="0" w:space="0" w:color="auto"/>
          </w:divBdr>
        </w:div>
        <w:div w:id="1484850420">
          <w:marLeft w:val="360"/>
          <w:marRight w:val="0"/>
          <w:marTop w:val="200"/>
          <w:marBottom w:val="0"/>
          <w:divBdr>
            <w:top w:val="none" w:sz="0" w:space="0" w:color="auto"/>
            <w:left w:val="none" w:sz="0" w:space="0" w:color="auto"/>
            <w:bottom w:val="none" w:sz="0" w:space="0" w:color="auto"/>
            <w:right w:val="none" w:sz="0" w:space="0" w:color="auto"/>
          </w:divBdr>
        </w:div>
        <w:div w:id="258753294">
          <w:marLeft w:val="360"/>
          <w:marRight w:val="0"/>
          <w:marTop w:val="200"/>
          <w:marBottom w:val="0"/>
          <w:divBdr>
            <w:top w:val="none" w:sz="0" w:space="0" w:color="auto"/>
            <w:left w:val="none" w:sz="0" w:space="0" w:color="auto"/>
            <w:bottom w:val="none" w:sz="0" w:space="0" w:color="auto"/>
            <w:right w:val="none" w:sz="0" w:space="0" w:color="auto"/>
          </w:divBdr>
        </w:div>
        <w:div w:id="1251280795">
          <w:marLeft w:val="360"/>
          <w:marRight w:val="0"/>
          <w:marTop w:val="200"/>
          <w:marBottom w:val="0"/>
          <w:divBdr>
            <w:top w:val="none" w:sz="0" w:space="0" w:color="auto"/>
            <w:left w:val="none" w:sz="0" w:space="0" w:color="auto"/>
            <w:bottom w:val="none" w:sz="0" w:space="0" w:color="auto"/>
            <w:right w:val="none" w:sz="0" w:space="0" w:color="auto"/>
          </w:divBdr>
        </w:div>
        <w:div w:id="1584022496">
          <w:marLeft w:val="360"/>
          <w:marRight w:val="0"/>
          <w:marTop w:val="200"/>
          <w:marBottom w:val="0"/>
          <w:divBdr>
            <w:top w:val="none" w:sz="0" w:space="0" w:color="auto"/>
            <w:left w:val="none" w:sz="0" w:space="0" w:color="auto"/>
            <w:bottom w:val="none" w:sz="0" w:space="0" w:color="auto"/>
            <w:right w:val="none" w:sz="0" w:space="0" w:color="auto"/>
          </w:divBdr>
        </w:div>
        <w:div w:id="1480540542">
          <w:marLeft w:val="360"/>
          <w:marRight w:val="0"/>
          <w:marTop w:val="200"/>
          <w:marBottom w:val="0"/>
          <w:divBdr>
            <w:top w:val="none" w:sz="0" w:space="0" w:color="auto"/>
            <w:left w:val="none" w:sz="0" w:space="0" w:color="auto"/>
            <w:bottom w:val="none" w:sz="0" w:space="0" w:color="auto"/>
            <w:right w:val="none" w:sz="0" w:space="0" w:color="auto"/>
          </w:divBdr>
        </w:div>
        <w:div w:id="316033068">
          <w:marLeft w:val="360"/>
          <w:marRight w:val="0"/>
          <w:marTop w:val="200"/>
          <w:marBottom w:val="0"/>
          <w:divBdr>
            <w:top w:val="none" w:sz="0" w:space="0" w:color="auto"/>
            <w:left w:val="none" w:sz="0" w:space="0" w:color="auto"/>
            <w:bottom w:val="none" w:sz="0" w:space="0" w:color="auto"/>
            <w:right w:val="none" w:sz="0" w:space="0" w:color="auto"/>
          </w:divBdr>
        </w:div>
        <w:div w:id="41252267">
          <w:marLeft w:val="360"/>
          <w:marRight w:val="0"/>
          <w:marTop w:val="200"/>
          <w:marBottom w:val="0"/>
          <w:divBdr>
            <w:top w:val="none" w:sz="0" w:space="0" w:color="auto"/>
            <w:left w:val="none" w:sz="0" w:space="0" w:color="auto"/>
            <w:bottom w:val="none" w:sz="0" w:space="0" w:color="auto"/>
            <w:right w:val="none" w:sz="0" w:space="0" w:color="auto"/>
          </w:divBdr>
        </w:div>
        <w:div w:id="1295134919">
          <w:marLeft w:val="360"/>
          <w:marRight w:val="0"/>
          <w:marTop w:val="200"/>
          <w:marBottom w:val="0"/>
          <w:divBdr>
            <w:top w:val="none" w:sz="0" w:space="0" w:color="auto"/>
            <w:left w:val="none" w:sz="0" w:space="0" w:color="auto"/>
            <w:bottom w:val="none" w:sz="0" w:space="0" w:color="auto"/>
            <w:right w:val="none" w:sz="0" w:space="0" w:color="auto"/>
          </w:divBdr>
        </w:div>
        <w:div w:id="1570847572">
          <w:marLeft w:val="360"/>
          <w:marRight w:val="0"/>
          <w:marTop w:val="200"/>
          <w:marBottom w:val="0"/>
          <w:divBdr>
            <w:top w:val="none" w:sz="0" w:space="0" w:color="auto"/>
            <w:left w:val="none" w:sz="0" w:space="0" w:color="auto"/>
            <w:bottom w:val="none" w:sz="0" w:space="0" w:color="auto"/>
            <w:right w:val="none" w:sz="0" w:space="0" w:color="auto"/>
          </w:divBdr>
        </w:div>
      </w:divsChild>
    </w:div>
    <w:div w:id="479811586">
      <w:bodyDiv w:val="1"/>
      <w:marLeft w:val="0"/>
      <w:marRight w:val="0"/>
      <w:marTop w:val="0"/>
      <w:marBottom w:val="0"/>
      <w:divBdr>
        <w:top w:val="none" w:sz="0" w:space="0" w:color="auto"/>
        <w:left w:val="none" w:sz="0" w:space="0" w:color="auto"/>
        <w:bottom w:val="none" w:sz="0" w:space="0" w:color="auto"/>
        <w:right w:val="none" w:sz="0" w:space="0" w:color="auto"/>
      </w:divBdr>
    </w:div>
    <w:div w:id="498663504">
      <w:bodyDiv w:val="1"/>
      <w:marLeft w:val="0"/>
      <w:marRight w:val="0"/>
      <w:marTop w:val="0"/>
      <w:marBottom w:val="0"/>
      <w:divBdr>
        <w:top w:val="none" w:sz="0" w:space="0" w:color="auto"/>
        <w:left w:val="none" w:sz="0" w:space="0" w:color="auto"/>
        <w:bottom w:val="none" w:sz="0" w:space="0" w:color="auto"/>
        <w:right w:val="none" w:sz="0" w:space="0" w:color="auto"/>
      </w:divBdr>
      <w:divsChild>
        <w:div w:id="60755752">
          <w:marLeft w:val="360"/>
          <w:marRight w:val="0"/>
          <w:marTop w:val="200"/>
          <w:marBottom w:val="0"/>
          <w:divBdr>
            <w:top w:val="none" w:sz="0" w:space="0" w:color="auto"/>
            <w:left w:val="none" w:sz="0" w:space="0" w:color="auto"/>
            <w:bottom w:val="none" w:sz="0" w:space="0" w:color="auto"/>
            <w:right w:val="none" w:sz="0" w:space="0" w:color="auto"/>
          </w:divBdr>
        </w:div>
        <w:div w:id="570428867">
          <w:marLeft w:val="360"/>
          <w:marRight w:val="0"/>
          <w:marTop w:val="200"/>
          <w:marBottom w:val="0"/>
          <w:divBdr>
            <w:top w:val="none" w:sz="0" w:space="0" w:color="auto"/>
            <w:left w:val="none" w:sz="0" w:space="0" w:color="auto"/>
            <w:bottom w:val="none" w:sz="0" w:space="0" w:color="auto"/>
            <w:right w:val="none" w:sz="0" w:space="0" w:color="auto"/>
          </w:divBdr>
        </w:div>
        <w:div w:id="256721271">
          <w:marLeft w:val="360"/>
          <w:marRight w:val="0"/>
          <w:marTop w:val="200"/>
          <w:marBottom w:val="0"/>
          <w:divBdr>
            <w:top w:val="none" w:sz="0" w:space="0" w:color="auto"/>
            <w:left w:val="none" w:sz="0" w:space="0" w:color="auto"/>
            <w:bottom w:val="none" w:sz="0" w:space="0" w:color="auto"/>
            <w:right w:val="none" w:sz="0" w:space="0" w:color="auto"/>
          </w:divBdr>
        </w:div>
      </w:divsChild>
    </w:div>
    <w:div w:id="639072255">
      <w:bodyDiv w:val="1"/>
      <w:marLeft w:val="0"/>
      <w:marRight w:val="0"/>
      <w:marTop w:val="0"/>
      <w:marBottom w:val="0"/>
      <w:divBdr>
        <w:top w:val="none" w:sz="0" w:space="0" w:color="auto"/>
        <w:left w:val="none" w:sz="0" w:space="0" w:color="auto"/>
        <w:bottom w:val="none" w:sz="0" w:space="0" w:color="auto"/>
        <w:right w:val="none" w:sz="0" w:space="0" w:color="auto"/>
      </w:divBdr>
      <w:divsChild>
        <w:div w:id="727219731">
          <w:marLeft w:val="360"/>
          <w:marRight w:val="0"/>
          <w:marTop w:val="200"/>
          <w:marBottom w:val="0"/>
          <w:divBdr>
            <w:top w:val="none" w:sz="0" w:space="0" w:color="auto"/>
            <w:left w:val="none" w:sz="0" w:space="0" w:color="auto"/>
            <w:bottom w:val="none" w:sz="0" w:space="0" w:color="auto"/>
            <w:right w:val="none" w:sz="0" w:space="0" w:color="auto"/>
          </w:divBdr>
        </w:div>
        <w:div w:id="680817138">
          <w:marLeft w:val="1080"/>
          <w:marRight w:val="0"/>
          <w:marTop w:val="100"/>
          <w:marBottom w:val="0"/>
          <w:divBdr>
            <w:top w:val="none" w:sz="0" w:space="0" w:color="auto"/>
            <w:left w:val="none" w:sz="0" w:space="0" w:color="auto"/>
            <w:bottom w:val="none" w:sz="0" w:space="0" w:color="auto"/>
            <w:right w:val="none" w:sz="0" w:space="0" w:color="auto"/>
          </w:divBdr>
        </w:div>
        <w:div w:id="1122728733">
          <w:marLeft w:val="1080"/>
          <w:marRight w:val="0"/>
          <w:marTop w:val="100"/>
          <w:marBottom w:val="0"/>
          <w:divBdr>
            <w:top w:val="none" w:sz="0" w:space="0" w:color="auto"/>
            <w:left w:val="none" w:sz="0" w:space="0" w:color="auto"/>
            <w:bottom w:val="none" w:sz="0" w:space="0" w:color="auto"/>
            <w:right w:val="none" w:sz="0" w:space="0" w:color="auto"/>
          </w:divBdr>
        </w:div>
        <w:div w:id="2089305431">
          <w:marLeft w:val="360"/>
          <w:marRight w:val="0"/>
          <w:marTop w:val="200"/>
          <w:marBottom w:val="0"/>
          <w:divBdr>
            <w:top w:val="none" w:sz="0" w:space="0" w:color="auto"/>
            <w:left w:val="none" w:sz="0" w:space="0" w:color="auto"/>
            <w:bottom w:val="none" w:sz="0" w:space="0" w:color="auto"/>
            <w:right w:val="none" w:sz="0" w:space="0" w:color="auto"/>
          </w:divBdr>
        </w:div>
        <w:div w:id="379550701">
          <w:marLeft w:val="1080"/>
          <w:marRight w:val="0"/>
          <w:marTop w:val="100"/>
          <w:marBottom w:val="0"/>
          <w:divBdr>
            <w:top w:val="none" w:sz="0" w:space="0" w:color="auto"/>
            <w:left w:val="none" w:sz="0" w:space="0" w:color="auto"/>
            <w:bottom w:val="none" w:sz="0" w:space="0" w:color="auto"/>
            <w:right w:val="none" w:sz="0" w:space="0" w:color="auto"/>
          </w:divBdr>
        </w:div>
        <w:div w:id="1863323343">
          <w:marLeft w:val="1080"/>
          <w:marRight w:val="0"/>
          <w:marTop w:val="100"/>
          <w:marBottom w:val="0"/>
          <w:divBdr>
            <w:top w:val="none" w:sz="0" w:space="0" w:color="auto"/>
            <w:left w:val="none" w:sz="0" w:space="0" w:color="auto"/>
            <w:bottom w:val="none" w:sz="0" w:space="0" w:color="auto"/>
            <w:right w:val="none" w:sz="0" w:space="0" w:color="auto"/>
          </w:divBdr>
        </w:div>
        <w:div w:id="377976584">
          <w:marLeft w:val="1080"/>
          <w:marRight w:val="0"/>
          <w:marTop w:val="100"/>
          <w:marBottom w:val="0"/>
          <w:divBdr>
            <w:top w:val="none" w:sz="0" w:space="0" w:color="auto"/>
            <w:left w:val="none" w:sz="0" w:space="0" w:color="auto"/>
            <w:bottom w:val="none" w:sz="0" w:space="0" w:color="auto"/>
            <w:right w:val="none" w:sz="0" w:space="0" w:color="auto"/>
          </w:divBdr>
        </w:div>
        <w:div w:id="1672442159">
          <w:marLeft w:val="1080"/>
          <w:marRight w:val="0"/>
          <w:marTop w:val="100"/>
          <w:marBottom w:val="0"/>
          <w:divBdr>
            <w:top w:val="none" w:sz="0" w:space="0" w:color="auto"/>
            <w:left w:val="none" w:sz="0" w:space="0" w:color="auto"/>
            <w:bottom w:val="none" w:sz="0" w:space="0" w:color="auto"/>
            <w:right w:val="none" w:sz="0" w:space="0" w:color="auto"/>
          </w:divBdr>
        </w:div>
        <w:div w:id="361245767">
          <w:marLeft w:val="1080"/>
          <w:marRight w:val="0"/>
          <w:marTop w:val="100"/>
          <w:marBottom w:val="0"/>
          <w:divBdr>
            <w:top w:val="none" w:sz="0" w:space="0" w:color="auto"/>
            <w:left w:val="none" w:sz="0" w:space="0" w:color="auto"/>
            <w:bottom w:val="none" w:sz="0" w:space="0" w:color="auto"/>
            <w:right w:val="none" w:sz="0" w:space="0" w:color="auto"/>
          </w:divBdr>
        </w:div>
      </w:divsChild>
    </w:div>
    <w:div w:id="970088094">
      <w:bodyDiv w:val="1"/>
      <w:marLeft w:val="0"/>
      <w:marRight w:val="0"/>
      <w:marTop w:val="0"/>
      <w:marBottom w:val="0"/>
      <w:divBdr>
        <w:top w:val="none" w:sz="0" w:space="0" w:color="auto"/>
        <w:left w:val="none" w:sz="0" w:space="0" w:color="auto"/>
        <w:bottom w:val="none" w:sz="0" w:space="0" w:color="auto"/>
        <w:right w:val="none" w:sz="0" w:space="0" w:color="auto"/>
      </w:divBdr>
      <w:divsChild>
        <w:div w:id="1587034781">
          <w:marLeft w:val="360"/>
          <w:marRight w:val="0"/>
          <w:marTop w:val="200"/>
          <w:marBottom w:val="0"/>
          <w:divBdr>
            <w:top w:val="none" w:sz="0" w:space="0" w:color="auto"/>
            <w:left w:val="none" w:sz="0" w:space="0" w:color="auto"/>
            <w:bottom w:val="none" w:sz="0" w:space="0" w:color="auto"/>
            <w:right w:val="none" w:sz="0" w:space="0" w:color="auto"/>
          </w:divBdr>
        </w:div>
        <w:div w:id="2024160582">
          <w:marLeft w:val="360"/>
          <w:marRight w:val="0"/>
          <w:marTop w:val="200"/>
          <w:marBottom w:val="0"/>
          <w:divBdr>
            <w:top w:val="none" w:sz="0" w:space="0" w:color="auto"/>
            <w:left w:val="none" w:sz="0" w:space="0" w:color="auto"/>
            <w:bottom w:val="none" w:sz="0" w:space="0" w:color="auto"/>
            <w:right w:val="none" w:sz="0" w:space="0" w:color="auto"/>
          </w:divBdr>
        </w:div>
        <w:div w:id="2126845421">
          <w:marLeft w:val="1080"/>
          <w:marRight w:val="0"/>
          <w:marTop w:val="100"/>
          <w:marBottom w:val="0"/>
          <w:divBdr>
            <w:top w:val="none" w:sz="0" w:space="0" w:color="auto"/>
            <w:left w:val="none" w:sz="0" w:space="0" w:color="auto"/>
            <w:bottom w:val="none" w:sz="0" w:space="0" w:color="auto"/>
            <w:right w:val="none" w:sz="0" w:space="0" w:color="auto"/>
          </w:divBdr>
        </w:div>
        <w:div w:id="402993552">
          <w:marLeft w:val="1080"/>
          <w:marRight w:val="0"/>
          <w:marTop w:val="100"/>
          <w:marBottom w:val="0"/>
          <w:divBdr>
            <w:top w:val="none" w:sz="0" w:space="0" w:color="auto"/>
            <w:left w:val="none" w:sz="0" w:space="0" w:color="auto"/>
            <w:bottom w:val="none" w:sz="0" w:space="0" w:color="auto"/>
            <w:right w:val="none" w:sz="0" w:space="0" w:color="auto"/>
          </w:divBdr>
        </w:div>
        <w:div w:id="870411918">
          <w:marLeft w:val="360"/>
          <w:marRight w:val="0"/>
          <w:marTop w:val="200"/>
          <w:marBottom w:val="0"/>
          <w:divBdr>
            <w:top w:val="none" w:sz="0" w:space="0" w:color="auto"/>
            <w:left w:val="none" w:sz="0" w:space="0" w:color="auto"/>
            <w:bottom w:val="none" w:sz="0" w:space="0" w:color="auto"/>
            <w:right w:val="none" w:sz="0" w:space="0" w:color="auto"/>
          </w:divBdr>
        </w:div>
        <w:div w:id="529074544">
          <w:marLeft w:val="1080"/>
          <w:marRight w:val="0"/>
          <w:marTop w:val="100"/>
          <w:marBottom w:val="0"/>
          <w:divBdr>
            <w:top w:val="none" w:sz="0" w:space="0" w:color="auto"/>
            <w:left w:val="none" w:sz="0" w:space="0" w:color="auto"/>
            <w:bottom w:val="none" w:sz="0" w:space="0" w:color="auto"/>
            <w:right w:val="none" w:sz="0" w:space="0" w:color="auto"/>
          </w:divBdr>
        </w:div>
        <w:div w:id="135922122">
          <w:marLeft w:val="1080"/>
          <w:marRight w:val="0"/>
          <w:marTop w:val="100"/>
          <w:marBottom w:val="0"/>
          <w:divBdr>
            <w:top w:val="none" w:sz="0" w:space="0" w:color="auto"/>
            <w:left w:val="none" w:sz="0" w:space="0" w:color="auto"/>
            <w:bottom w:val="none" w:sz="0" w:space="0" w:color="auto"/>
            <w:right w:val="none" w:sz="0" w:space="0" w:color="auto"/>
          </w:divBdr>
        </w:div>
      </w:divsChild>
    </w:div>
    <w:div w:id="1057360297">
      <w:bodyDiv w:val="1"/>
      <w:marLeft w:val="0"/>
      <w:marRight w:val="0"/>
      <w:marTop w:val="0"/>
      <w:marBottom w:val="0"/>
      <w:divBdr>
        <w:top w:val="none" w:sz="0" w:space="0" w:color="auto"/>
        <w:left w:val="none" w:sz="0" w:space="0" w:color="auto"/>
        <w:bottom w:val="none" w:sz="0" w:space="0" w:color="auto"/>
        <w:right w:val="none" w:sz="0" w:space="0" w:color="auto"/>
      </w:divBdr>
      <w:divsChild>
        <w:div w:id="892739697">
          <w:marLeft w:val="360"/>
          <w:marRight w:val="0"/>
          <w:marTop w:val="200"/>
          <w:marBottom w:val="0"/>
          <w:divBdr>
            <w:top w:val="none" w:sz="0" w:space="0" w:color="auto"/>
            <w:left w:val="none" w:sz="0" w:space="0" w:color="auto"/>
            <w:bottom w:val="none" w:sz="0" w:space="0" w:color="auto"/>
            <w:right w:val="none" w:sz="0" w:space="0" w:color="auto"/>
          </w:divBdr>
        </w:div>
        <w:div w:id="1261719354">
          <w:marLeft w:val="360"/>
          <w:marRight w:val="0"/>
          <w:marTop w:val="200"/>
          <w:marBottom w:val="0"/>
          <w:divBdr>
            <w:top w:val="none" w:sz="0" w:space="0" w:color="auto"/>
            <w:left w:val="none" w:sz="0" w:space="0" w:color="auto"/>
            <w:bottom w:val="none" w:sz="0" w:space="0" w:color="auto"/>
            <w:right w:val="none" w:sz="0" w:space="0" w:color="auto"/>
          </w:divBdr>
        </w:div>
        <w:div w:id="633483265">
          <w:marLeft w:val="360"/>
          <w:marRight w:val="0"/>
          <w:marTop w:val="200"/>
          <w:marBottom w:val="0"/>
          <w:divBdr>
            <w:top w:val="none" w:sz="0" w:space="0" w:color="auto"/>
            <w:left w:val="none" w:sz="0" w:space="0" w:color="auto"/>
            <w:bottom w:val="none" w:sz="0" w:space="0" w:color="auto"/>
            <w:right w:val="none" w:sz="0" w:space="0" w:color="auto"/>
          </w:divBdr>
        </w:div>
        <w:div w:id="1894584894">
          <w:marLeft w:val="1080"/>
          <w:marRight w:val="0"/>
          <w:marTop w:val="100"/>
          <w:marBottom w:val="0"/>
          <w:divBdr>
            <w:top w:val="none" w:sz="0" w:space="0" w:color="auto"/>
            <w:left w:val="none" w:sz="0" w:space="0" w:color="auto"/>
            <w:bottom w:val="none" w:sz="0" w:space="0" w:color="auto"/>
            <w:right w:val="none" w:sz="0" w:space="0" w:color="auto"/>
          </w:divBdr>
        </w:div>
        <w:div w:id="2083528156">
          <w:marLeft w:val="360"/>
          <w:marRight w:val="0"/>
          <w:marTop w:val="200"/>
          <w:marBottom w:val="0"/>
          <w:divBdr>
            <w:top w:val="none" w:sz="0" w:space="0" w:color="auto"/>
            <w:left w:val="none" w:sz="0" w:space="0" w:color="auto"/>
            <w:bottom w:val="none" w:sz="0" w:space="0" w:color="auto"/>
            <w:right w:val="none" w:sz="0" w:space="0" w:color="auto"/>
          </w:divBdr>
        </w:div>
      </w:divsChild>
    </w:div>
    <w:div w:id="1159424548">
      <w:bodyDiv w:val="1"/>
      <w:marLeft w:val="0"/>
      <w:marRight w:val="0"/>
      <w:marTop w:val="0"/>
      <w:marBottom w:val="0"/>
      <w:divBdr>
        <w:top w:val="none" w:sz="0" w:space="0" w:color="auto"/>
        <w:left w:val="none" w:sz="0" w:space="0" w:color="auto"/>
        <w:bottom w:val="none" w:sz="0" w:space="0" w:color="auto"/>
        <w:right w:val="none" w:sz="0" w:space="0" w:color="auto"/>
      </w:divBdr>
      <w:divsChild>
        <w:div w:id="881211587">
          <w:marLeft w:val="360"/>
          <w:marRight w:val="0"/>
          <w:marTop w:val="200"/>
          <w:marBottom w:val="0"/>
          <w:divBdr>
            <w:top w:val="none" w:sz="0" w:space="0" w:color="auto"/>
            <w:left w:val="none" w:sz="0" w:space="0" w:color="auto"/>
            <w:bottom w:val="none" w:sz="0" w:space="0" w:color="auto"/>
            <w:right w:val="none" w:sz="0" w:space="0" w:color="auto"/>
          </w:divBdr>
        </w:div>
        <w:div w:id="831025054">
          <w:marLeft w:val="360"/>
          <w:marRight w:val="0"/>
          <w:marTop w:val="200"/>
          <w:marBottom w:val="0"/>
          <w:divBdr>
            <w:top w:val="none" w:sz="0" w:space="0" w:color="auto"/>
            <w:left w:val="none" w:sz="0" w:space="0" w:color="auto"/>
            <w:bottom w:val="none" w:sz="0" w:space="0" w:color="auto"/>
            <w:right w:val="none" w:sz="0" w:space="0" w:color="auto"/>
          </w:divBdr>
        </w:div>
        <w:div w:id="123276400">
          <w:marLeft w:val="360"/>
          <w:marRight w:val="0"/>
          <w:marTop w:val="200"/>
          <w:marBottom w:val="0"/>
          <w:divBdr>
            <w:top w:val="none" w:sz="0" w:space="0" w:color="auto"/>
            <w:left w:val="none" w:sz="0" w:space="0" w:color="auto"/>
            <w:bottom w:val="none" w:sz="0" w:space="0" w:color="auto"/>
            <w:right w:val="none" w:sz="0" w:space="0" w:color="auto"/>
          </w:divBdr>
        </w:div>
        <w:div w:id="1147477256">
          <w:marLeft w:val="360"/>
          <w:marRight w:val="0"/>
          <w:marTop w:val="200"/>
          <w:marBottom w:val="0"/>
          <w:divBdr>
            <w:top w:val="none" w:sz="0" w:space="0" w:color="auto"/>
            <w:left w:val="none" w:sz="0" w:space="0" w:color="auto"/>
            <w:bottom w:val="none" w:sz="0" w:space="0" w:color="auto"/>
            <w:right w:val="none" w:sz="0" w:space="0" w:color="auto"/>
          </w:divBdr>
        </w:div>
      </w:divsChild>
    </w:div>
    <w:div w:id="1172792859">
      <w:bodyDiv w:val="1"/>
      <w:marLeft w:val="0"/>
      <w:marRight w:val="0"/>
      <w:marTop w:val="0"/>
      <w:marBottom w:val="0"/>
      <w:divBdr>
        <w:top w:val="none" w:sz="0" w:space="0" w:color="auto"/>
        <w:left w:val="none" w:sz="0" w:space="0" w:color="auto"/>
        <w:bottom w:val="none" w:sz="0" w:space="0" w:color="auto"/>
        <w:right w:val="none" w:sz="0" w:space="0" w:color="auto"/>
      </w:divBdr>
      <w:divsChild>
        <w:div w:id="1870797789">
          <w:marLeft w:val="360"/>
          <w:marRight w:val="0"/>
          <w:marTop w:val="200"/>
          <w:marBottom w:val="0"/>
          <w:divBdr>
            <w:top w:val="none" w:sz="0" w:space="0" w:color="auto"/>
            <w:left w:val="none" w:sz="0" w:space="0" w:color="auto"/>
            <w:bottom w:val="none" w:sz="0" w:space="0" w:color="auto"/>
            <w:right w:val="none" w:sz="0" w:space="0" w:color="auto"/>
          </w:divBdr>
        </w:div>
        <w:div w:id="446583599">
          <w:marLeft w:val="360"/>
          <w:marRight w:val="0"/>
          <w:marTop w:val="200"/>
          <w:marBottom w:val="0"/>
          <w:divBdr>
            <w:top w:val="none" w:sz="0" w:space="0" w:color="auto"/>
            <w:left w:val="none" w:sz="0" w:space="0" w:color="auto"/>
            <w:bottom w:val="none" w:sz="0" w:space="0" w:color="auto"/>
            <w:right w:val="none" w:sz="0" w:space="0" w:color="auto"/>
          </w:divBdr>
        </w:div>
        <w:div w:id="1491940346">
          <w:marLeft w:val="360"/>
          <w:marRight w:val="0"/>
          <w:marTop w:val="200"/>
          <w:marBottom w:val="0"/>
          <w:divBdr>
            <w:top w:val="none" w:sz="0" w:space="0" w:color="auto"/>
            <w:left w:val="none" w:sz="0" w:space="0" w:color="auto"/>
            <w:bottom w:val="none" w:sz="0" w:space="0" w:color="auto"/>
            <w:right w:val="none" w:sz="0" w:space="0" w:color="auto"/>
          </w:divBdr>
        </w:div>
        <w:div w:id="1809666732">
          <w:marLeft w:val="360"/>
          <w:marRight w:val="0"/>
          <w:marTop w:val="200"/>
          <w:marBottom w:val="0"/>
          <w:divBdr>
            <w:top w:val="none" w:sz="0" w:space="0" w:color="auto"/>
            <w:left w:val="none" w:sz="0" w:space="0" w:color="auto"/>
            <w:bottom w:val="none" w:sz="0" w:space="0" w:color="auto"/>
            <w:right w:val="none" w:sz="0" w:space="0" w:color="auto"/>
          </w:divBdr>
        </w:div>
        <w:div w:id="766119342">
          <w:marLeft w:val="360"/>
          <w:marRight w:val="0"/>
          <w:marTop w:val="200"/>
          <w:marBottom w:val="0"/>
          <w:divBdr>
            <w:top w:val="none" w:sz="0" w:space="0" w:color="auto"/>
            <w:left w:val="none" w:sz="0" w:space="0" w:color="auto"/>
            <w:bottom w:val="none" w:sz="0" w:space="0" w:color="auto"/>
            <w:right w:val="none" w:sz="0" w:space="0" w:color="auto"/>
          </w:divBdr>
        </w:div>
      </w:divsChild>
    </w:div>
    <w:div w:id="1444300856">
      <w:bodyDiv w:val="1"/>
      <w:marLeft w:val="0"/>
      <w:marRight w:val="0"/>
      <w:marTop w:val="0"/>
      <w:marBottom w:val="0"/>
      <w:divBdr>
        <w:top w:val="none" w:sz="0" w:space="0" w:color="auto"/>
        <w:left w:val="none" w:sz="0" w:space="0" w:color="auto"/>
        <w:bottom w:val="none" w:sz="0" w:space="0" w:color="auto"/>
        <w:right w:val="none" w:sz="0" w:space="0" w:color="auto"/>
      </w:divBdr>
      <w:divsChild>
        <w:div w:id="269702639">
          <w:marLeft w:val="360"/>
          <w:marRight w:val="0"/>
          <w:marTop w:val="200"/>
          <w:marBottom w:val="0"/>
          <w:divBdr>
            <w:top w:val="none" w:sz="0" w:space="0" w:color="auto"/>
            <w:left w:val="none" w:sz="0" w:space="0" w:color="auto"/>
            <w:bottom w:val="none" w:sz="0" w:space="0" w:color="auto"/>
            <w:right w:val="none" w:sz="0" w:space="0" w:color="auto"/>
          </w:divBdr>
        </w:div>
        <w:div w:id="839738710">
          <w:marLeft w:val="360"/>
          <w:marRight w:val="0"/>
          <w:marTop w:val="200"/>
          <w:marBottom w:val="0"/>
          <w:divBdr>
            <w:top w:val="none" w:sz="0" w:space="0" w:color="auto"/>
            <w:left w:val="none" w:sz="0" w:space="0" w:color="auto"/>
            <w:bottom w:val="none" w:sz="0" w:space="0" w:color="auto"/>
            <w:right w:val="none" w:sz="0" w:space="0" w:color="auto"/>
          </w:divBdr>
        </w:div>
        <w:div w:id="1667510560">
          <w:marLeft w:val="360"/>
          <w:marRight w:val="0"/>
          <w:marTop w:val="200"/>
          <w:marBottom w:val="0"/>
          <w:divBdr>
            <w:top w:val="none" w:sz="0" w:space="0" w:color="auto"/>
            <w:left w:val="none" w:sz="0" w:space="0" w:color="auto"/>
            <w:bottom w:val="none" w:sz="0" w:space="0" w:color="auto"/>
            <w:right w:val="none" w:sz="0" w:space="0" w:color="auto"/>
          </w:divBdr>
        </w:div>
        <w:div w:id="214894421">
          <w:marLeft w:val="360"/>
          <w:marRight w:val="0"/>
          <w:marTop w:val="200"/>
          <w:marBottom w:val="0"/>
          <w:divBdr>
            <w:top w:val="none" w:sz="0" w:space="0" w:color="auto"/>
            <w:left w:val="none" w:sz="0" w:space="0" w:color="auto"/>
            <w:bottom w:val="none" w:sz="0" w:space="0" w:color="auto"/>
            <w:right w:val="none" w:sz="0" w:space="0" w:color="auto"/>
          </w:divBdr>
        </w:div>
      </w:divsChild>
    </w:div>
    <w:div w:id="1683046356">
      <w:bodyDiv w:val="1"/>
      <w:marLeft w:val="0"/>
      <w:marRight w:val="0"/>
      <w:marTop w:val="0"/>
      <w:marBottom w:val="0"/>
      <w:divBdr>
        <w:top w:val="none" w:sz="0" w:space="0" w:color="auto"/>
        <w:left w:val="none" w:sz="0" w:space="0" w:color="auto"/>
        <w:bottom w:val="none" w:sz="0" w:space="0" w:color="auto"/>
        <w:right w:val="none" w:sz="0" w:space="0" w:color="auto"/>
      </w:divBdr>
      <w:divsChild>
        <w:div w:id="1794595869">
          <w:marLeft w:val="360"/>
          <w:marRight w:val="0"/>
          <w:marTop w:val="200"/>
          <w:marBottom w:val="0"/>
          <w:divBdr>
            <w:top w:val="none" w:sz="0" w:space="0" w:color="auto"/>
            <w:left w:val="none" w:sz="0" w:space="0" w:color="auto"/>
            <w:bottom w:val="none" w:sz="0" w:space="0" w:color="auto"/>
            <w:right w:val="none" w:sz="0" w:space="0" w:color="auto"/>
          </w:divBdr>
        </w:div>
        <w:div w:id="1166094861">
          <w:marLeft w:val="360"/>
          <w:marRight w:val="0"/>
          <w:marTop w:val="200"/>
          <w:marBottom w:val="0"/>
          <w:divBdr>
            <w:top w:val="none" w:sz="0" w:space="0" w:color="auto"/>
            <w:left w:val="none" w:sz="0" w:space="0" w:color="auto"/>
            <w:bottom w:val="none" w:sz="0" w:space="0" w:color="auto"/>
            <w:right w:val="none" w:sz="0" w:space="0" w:color="auto"/>
          </w:divBdr>
        </w:div>
        <w:div w:id="1070467262">
          <w:marLeft w:val="360"/>
          <w:marRight w:val="0"/>
          <w:marTop w:val="200"/>
          <w:marBottom w:val="0"/>
          <w:divBdr>
            <w:top w:val="none" w:sz="0" w:space="0" w:color="auto"/>
            <w:left w:val="none" w:sz="0" w:space="0" w:color="auto"/>
            <w:bottom w:val="none" w:sz="0" w:space="0" w:color="auto"/>
            <w:right w:val="none" w:sz="0" w:space="0" w:color="auto"/>
          </w:divBdr>
        </w:div>
      </w:divsChild>
    </w:div>
    <w:div w:id="1744527038">
      <w:bodyDiv w:val="1"/>
      <w:marLeft w:val="0"/>
      <w:marRight w:val="0"/>
      <w:marTop w:val="0"/>
      <w:marBottom w:val="0"/>
      <w:divBdr>
        <w:top w:val="none" w:sz="0" w:space="0" w:color="auto"/>
        <w:left w:val="none" w:sz="0" w:space="0" w:color="auto"/>
        <w:bottom w:val="none" w:sz="0" w:space="0" w:color="auto"/>
        <w:right w:val="none" w:sz="0" w:space="0" w:color="auto"/>
      </w:divBdr>
      <w:divsChild>
        <w:div w:id="1939286526">
          <w:marLeft w:val="360"/>
          <w:marRight w:val="0"/>
          <w:marTop w:val="200"/>
          <w:marBottom w:val="0"/>
          <w:divBdr>
            <w:top w:val="none" w:sz="0" w:space="0" w:color="auto"/>
            <w:left w:val="none" w:sz="0" w:space="0" w:color="auto"/>
            <w:bottom w:val="none" w:sz="0" w:space="0" w:color="auto"/>
            <w:right w:val="none" w:sz="0" w:space="0" w:color="auto"/>
          </w:divBdr>
        </w:div>
        <w:div w:id="639111878">
          <w:marLeft w:val="360"/>
          <w:marRight w:val="0"/>
          <w:marTop w:val="200"/>
          <w:marBottom w:val="0"/>
          <w:divBdr>
            <w:top w:val="none" w:sz="0" w:space="0" w:color="auto"/>
            <w:left w:val="none" w:sz="0" w:space="0" w:color="auto"/>
            <w:bottom w:val="none" w:sz="0" w:space="0" w:color="auto"/>
            <w:right w:val="none" w:sz="0" w:space="0" w:color="auto"/>
          </w:divBdr>
        </w:div>
        <w:div w:id="1803422455">
          <w:marLeft w:val="1080"/>
          <w:marRight w:val="0"/>
          <w:marTop w:val="100"/>
          <w:marBottom w:val="0"/>
          <w:divBdr>
            <w:top w:val="none" w:sz="0" w:space="0" w:color="auto"/>
            <w:left w:val="none" w:sz="0" w:space="0" w:color="auto"/>
            <w:bottom w:val="none" w:sz="0" w:space="0" w:color="auto"/>
            <w:right w:val="none" w:sz="0" w:space="0" w:color="auto"/>
          </w:divBdr>
        </w:div>
        <w:div w:id="2115712767">
          <w:marLeft w:val="1080"/>
          <w:marRight w:val="0"/>
          <w:marTop w:val="100"/>
          <w:marBottom w:val="0"/>
          <w:divBdr>
            <w:top w:val="none" w:sz="0" w:space="0" w:color="auto"/>
            <w:left w:val="none" w:sz="0" w:space="0" w:color="auto"/>
            <w:bottom w:val="none" w:sz="0" w:space="0" w:color="auto"/>
            <w:right w:val="none" w:sz="0" w:space="0" w:color="auto"/>
          </w:divBdr>
        </w:div>
        <w:div w:id="1400636889">
          <w:marLeft w:val="1080"/>
          <w:marRight w:val="0"/>
          <w:marTop w:val="100"/>
          <w:marBottom w:val="0"/>
          <w:divBdr>
            <w:top w:val="none" w:sz="0" w:space="0" w:color="auto"/>
            <w:left w:val="none" w:sz="0" w:space="0" w:color="auto"/>
            <w:bottom w:val="none" w:sz="0" w:space="0" w:color="auto"/>
            <w:right w:val="none" w:sz="0" w:space="0" w:color="auto"/>
          </w:divBdr>
        </w:div>
      </w:divsChild>
    </w:div>
    <w:div w:id="1814710993">
      <w:bodyDiv w:val="1"/>
      <w:marLeft w:val="0"/>
      <w:marRight w:val="0"/>
      <w:marTop w:val="0"/>
      <w:marBottom w:val="0"/>
      <w:divBdr>
        <w:top w:val="none" w:sz="0" w:space="0" w:color="auto"/>
        <w:left w:val="none" w:sz="0" w:space="0" w:color="auto"/>
        <w:bottom w:val="none" w:sz="0" w:space="0" w:color="auto"/>
        <w:right w:val="none" w:sz="0" w:space="0" w:color="auto"/>
      </w:divBdr>
      <w:divsChild>
        <w:div w:id="884215405">
          <w:marLeft w:val="360"/>
          <w:marRight w:val="0"/>
          <w:marTop w:val="200"/>
          <w:marBottom w:val="0"/>
          <w:divBdr>
            <w:top w:val="none" w:sz="0" w:space="0" w:color="auto"/>
            <w:left w:val="none" w:sz="0" w:space="0" w:color="auto"/>
            <w:bottom w:val="none" w:sz="0" w:space="0" w:color="auto"/>
            <w:right w:val="none" w:sz="0" w:space="0" w:color="auto"/>
          </w:divBdr>
        </w:div>
        <w:div w:id="2098212862">
          <w:marLeft w:val="360"/>
          <w:marRight w:val="0"/>
          <w:marTop w:val="200"/>
          <w:marBottom w:val="0"/>
          <w:divBdr>
            <w:top w:val="none" w:sz="0" w:space="0" w:color="auto"/>
            <w:left w:val="none" w:sz="0" w:space="0" w:color="auto"/>
            <w:bottom w:val="none" w:sz="0" w:space="0" w:color="auto"/>
            <w:right w:val="none" w:sz="0" w:space="0" w:color="auto"/>
          </w:divBdr>
        </w:div>
        <w:div w:id="491606965">
          <w:marLeft w:val="360"/>
          <w:marRight w:val="0"/>
          <w:marTop w:val="200"/>
          <w:marBottom w:val="0"/>
          <w:divBdr>
            <w:top w:val="none" w:sz="0" w:space="0" w:color="auto"/>
            <w:left w:val="none" w:sz="0" w:space="0" w:color="auto"/>
            <w:bottom w:val="none" w:sz="0" w:space="0" w:color="auto"/>
            <w:right w:val="none" w:sz="0" w:space="0" w:color="auto"/>
          </w:divBdr>
        </w:div>
        <w:div w:id="1063603096">
          <w:marLeft w:val="360"/>
          <w:marRight w:val="0"/>
          <w:marTop w:val="200"/>
          <w:marBottom w:val="0"/>
          <w:divBdr>
            <w:top w:val="none" w:sz="0" w:space="0" w:color="auto"/>
            <w:left w:val="none" w:sz="0" w:space="0" w:color="auto"/>
            <w:bottom w:val="none" w:sz="0" w:space="0" w:color="auto"/>
            <w:right w:val="none" w:sz="0" w:space="0" w:color="auto"/>
          </w:divBdr>
        </w:div>
        <w:div w:id="1320771716">
          <w:marLeft w:val="360"/>
          <w:marRight w:val="0"/>
          <w:marTop w:val="200"/>
          <w:marBottom w:val="0"/>
          <w:divBdr>
            <w:top w:val="none" w:sz="0" w:space="0" w:color="auto"/>
            <w:left w:val="none" w:sz="0" w:space="0" w:color="auto"/>
            <w:bottom w:val="none" w:sz="0" w:space="0" w:color="auto"/>
            <w:right w:val="none" w:sz="0" w:space="0" w:color="auto"/>
          </w:divBdr>
        </w:div>
        <w:div w:id="1983609750">
          <w:marLeft w:val="360"/>
          <w:marRight w:val="0"/>
          <w:marTop w:val="200"/>
          <w:marBottom w:val="0"/>
          <w:divBdr>
            <w:top w:val="none" w:sz="0" w:space="0" w:color="auto"/>
            <w:left w:val="none" w:sz="0" w:space="0" w:color="auto"/>
            <w:bottom w:val="none" w:sz="0" w:space="0" w:color="auto"/>
            <w:right w:val="none" w:sz="0" w:space="0" w:color="auto"/>
          </w:divBdr>
        </w:div>
        <w:div w:id="1113018456">
          <w:marLeft w:val="360"/>
          <w:marRight w:val="0"/>
          <w:marTop w:val="200"/>
          <w:marBottom w:val="0"/>
          <w:divBdr>
            <w:top w:val="none" w:sz="0" w:space="0" w:color="auto"/>
            <w:left w:val="none" w:sz="0" w:space="0" w:color="auto"/>
            <w:bottom w:val="none" w:sz="0" w:space="0" w:color="auto"/>
            <w:right w:val="none" w:sz="0" w:space="0" w:color="auto"/>
          </w:divBdr>
        </w:div>
      </w:divsChild>
    </w:div>
    <w:div w:id="1868253726">
      <w:bodyDiv w:val="1"/>
      <w:marLeft w:val="0"/>
      <w:marRight w:val="0"/>
      <w:marTop w:val="0"/>
      <w:marBottom w:val="0"/>
      <w:divBdr>
        <w:top w:val="none" w:sz="0" w:space="0" w:color="auto"/>
        <w:left w:val="none" w:sz="0" w:space="0" w:color="auto"/>
        <w:bottom w:val="none" w:sz="0" w:space="0" w:color="auto"/>
        <w:right w:val="none" w:sz="0" w:space="0" w:color="auto"/>
      </w:divBdr>
      <w:divsChild>
        <w:div w:id="1194080668">
          <w:marLeft w:val="360"/>
          <w:marRight w:val="0"/>
          <w:marTop w:val="200"/>
          <w:marBottom w:val="0"/>
          <w:divBdr>
            <w:top w:val="none" w:sz="0" w:space="0" w:color="auto"/>
            <w:left w:val="none" w:sz="0" w:space="0" w:color="auto"/>
            <w:bottom w:val="none" w:sz="0" w:space="0" w:color="auto"/>
            <w:right w:val="none" w:sz="0" w:space="0" w:color="auto"/>
          </w:divBdr>
        </w:div>
        <w:div w:id="2106487278">
          <w:marLeft w:val="360"/>
          <w:marRight w:val="0"/>
          <w:marTop w:val="200"/>
          <w:marBottom w:val="0"/>
          <w:divBdr>
            <w:top w:val="none" w:sz="0" w:space="0" w:color="auto"/>
            <w:left w:val="none" w:sz="0" w:space="0" w:color="auto"/>
            <w:bottom w:val="none" w:sz="0" w:space="0" w:color="auto"/>
            <w:right w:val="none" w:sz="0" w:space="0" w:color="auto"/>
          </w:divBdr>
        </w:div>
        <w:div w:id="1046679937">
          <w:marLeft w:val="360"/>
          <w:marRight w:val="0"/>
          <w:marTop w:val="200"/>
          <w:marBottom w:val="0"/>
          <w:divBdr>
            <w:top w:val="none" w:sz="0" w:space="0" w:color="auto"/>
            <w:left w:val="none" w:sz="0" w:space="0" w:color="auto"/>
            <w:bottom w:val="none" w:sz="0" w:space="0" w:color="auto"/>
            <w:right w:val="none" w:sz="0" w:space="0" w:color="auto"/>
          </w:divBdr>
        </w:div>
        <w:div w:id="461339513">
          <w:marLeft w:val="360"/>
          <w:marRight w:val="0"/>
          <w:marTop w:val="200"/>
          <w:marBottom w:val="0"/>
          <w:divBdr>
            <w:top w:val="none" w:sz="0" w:space="0" w:color="auto"/>
            <w:left w:val="none" w:sz="0" w:space="0" w:color="auto"/>
            <w:bottom w:val="none" w:sz="0" w:space="0" w:color="auto"/>
            <w:right w:val="none" w:sz="0" w:space="0" w:color="auto"/>
          </w:divBdr>
        </w:div>
      </w:divsChild>
    </w:div>
    <w:div w:id="2001618832">
      <w:bodyDiv w:val="1"/>
      <w:marLeft w:val="0"/>
      <w:marRight w:val="0"/>
      <w:marTop w:val="0"/>
      <w:marBottom w:val="0"/>
      <w:divBdr>
        <w:top w:val="none" w:sz="0" w:space="0" w:color="auto"/>
        <w:left w:val="none" w:sz="0" w:space="0" w:color="auto"/>
        <w:bottom w:val="none" w:sz="0" w:space="0" w:color="auto"/>
        <w:right w:val="none" w:sz="0" w:space="0" w:color="auto"/>
      </w:divBdr>
      <w:divsChild>
        <w:div w:id="1121074646">
          <w:marLeft w:val="360"/>
          <w:marRight w:val="0"/>
          <w:marTop w:val="200"/>
          <w:marBottom w:val="0"/>
          <w:divBdr>
            <w:top w:val="none" w:sz="0" w:space="0" w:color="auto"/>
            <w:left w:val="none" w:sz="0" w:space="0" w:color="auto"/>
            <w:bottom w:val="none" w:sz="0" w:space="0" w:color="auto"/>
            <w:right w:val="none" w:sz="0" w:space="0" w:color="auto"/>
          </w:divBdr>
        </w:div>
        <w:div w:id="1388070847">
          <w:marLeft w:val="360"/>
          <w:marRight w:val="0"/>
          <w:marTop w:val="200"/>
          <w:marBottom w:val="0"/>
          <w:divBdr>
            <w:top w:val="none" w:sz="0" w:space="0" w:color="auto"/>
            <w:left w:val="none" w:sz="0" w:space="0" w:color="auto"/>
            <w:bottom w:val="none" w:sz="0" w:space="0" w:color="auto"/>
            <w:right w:val="none" w:sz="0" w:space="0" w:color="auto"/>
          </w:divBdr>
        </w:div>
        <w:div w:id="1917324291">
          <w:marLeft w:val="360"/>
          <w:marRight w:val="0"/>
          <w:marTop w:val="200"/>
          <w:marBottom w:val="0"/>
          <w:divBdr>
            <w:top w:val="none" w:sz="0" w:space="0" w:color="auto"/>
            <w:left w:val="none" w:sz="0" w:space="0" w:color="auto"/>
            <w:bottom w:val="none" w:sz="0" w:space="0" w:color="auto"/>
            <w:right w:val="none" w:sz="0" w:space="0" w:color="auto"/>
          </w:divBdr>
        </w:div>
        <w:div w:id="1764296676">
          <w:marLeft w:val="360"/>
          <w:marRight w:val="0"/>
          <w:marTop w:val="200"/>
          <w:marBottom w:val="0"/>
          <w:divBdr>
            <w:top w:val="none" w:sz="0" w:space="0" w:color="auto"/>
            <w:left w:val="none" w:sz="0" w:space="0" w:color="auto"/>
            <w:bottom w:val="none" w:sz="0" w:space="0" w:color="auto"/>
            <w:right w:val="none" w:sz="0" w:space="0" w:color="auto"/>
          </w:divBdr>
        </w:div>
        <w:div w:id="2009555049">
          <w:marLeft w:val="1080"/>
          <w:marRight w:val="0"/>
          <w:marTop w:val="100"/>
          <w:marBottom w:val="0"/>
          <w:divBdr>
            <w:top w:val="none" w:sz="0" w:space="0" w:color="auto"/>
            <w:left w:val="none" w:sz="0" w:space="0" w:color="auto"/>
            <w:bottom w:val="none" w:sz="0" w:space="0" w:color="auto"/>
            <w:right w:val="none" w:sz="0" w:space="0" w:color="auto"/>
          </w:divBdr>
        </w:div>
        <w:div w:id="282735156">
          <w:marLeft w:val="1080"/>
          <w:marRight w:val="0"/>
          <w:marTop w:val="100"/>
          <w:marBottom w:val="0"/>
          <w:divBdr>
            <w:top w:val="none" w:sz="0" w:space="0" w:color="auto"/>
            <w:left w:val="none" w:sz="0" w:space="0" w:color="auto"/>
            <w:bottom w:val="none" w:sz="0" w:space="0" w:color="auto"/>
            <w:right w:val="none" w:sz="0" w:space="0" w:color="auto"/>
          </w:divBdr>
        </w:div>
        <w:div w:id="162414408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3e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rh\AppData\Local\Microsoft\Office\16.0\DTS\en-US%7b50ADA5BA-F88C-4CFA-9D2C-4AFEEF0D63FE%7d\%7b1B148AF7-F1B4-4942-8BC9-97B8A2019F8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349BC67-B3AE-41C4-883E-E9785CD1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{1B148AF7-F1B4-4942-8BC9-97B8A2019F84}tf02786999_win32</Template>
  <TotalTime>2</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Russell Rhinehart</dc:creator>
  <cp:keywords/>
  <dc:description/>
  <cp:lastModifiedBy>R. Russell Rhinehart</cp:lastModifiedBy>
  <cp:revision>2</cp:revision>
  <dcterms:created xsi:type="dcterms:W3CDTF">2022-02-16T13:29:00Z</dcterms:created>
  <dcterms:modified xsi:type="dcterms:W3CDTF">2022-02-16T13:29:00Z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